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169C9" w14:textId="77777777" w:rsidR="0072614A" w:rsidRDefault="001911BB" w:rsidP="001911BB">
      <w:pPr>
        <w:autoSpaceDE w:val="0"/>
        <w:autoSpaceDN w:val="0"/>
        <w:adjustRightInd w:val="0"/>
        <w:spacing w:after="258" w:line="24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1911BB">
        <w:rPr>
          <w:rFonts w:ascii="Times New Roman" w:hAnsi="Times New Roman"/>
          <w:b/>
          <w:sz w:val="28"/>
          <w:szCs w:val="28"/>
        </w:rPr>
        <w:t>Mai mult</w:t>
      </w:r>
      <w:r w:rsidR="0096007D">
        <w:rPr>
          <w:rFonts w:ascii="Times New Roman" w:hAnsi="Times New Roman"/>
          <w:b/>
          <w:sz w:val="28"/>
          <w:szCs w:val="28"/>
        </w:rPr>
        <w:t xml:space="preserve"> sprijin </w:t>
      </w:r>
      <w:r w:rsidR="0072614A">
        <w:rPr>
          <w:rFonts w:ascii="Times New Roman" w:hAnsi="Times New Roman"/>
          <w:b/>
          <w:sz w:val="28"/>
          <w:szCs w:val="28"/>
        </w:rPr>
        <w:t>internațional</w:t>
      </w:r>
      <w:r w:rsidRPr="001911BB">
        <w:rPr>
          <w:rFonts w:ascii="Times New Roman" w:hAnsi="Times New Roman"/>
          <w:b/>
          <w:sz w:val="28"/>
          <w:szCs w:val="28"/>
        </w:rPr>
        <w:t xml:space="preserve">, </w:t>
      </w:r>
      <w:r w:rsidR="0072614A">
        <w:rPr>
          <w:rFonts w:ascii="Times New Roman" w:hAnsi="Times New Roman"/>
          <w:b/>
          <w:sz w:val="28"/>
          <w:szCs w:val="28"/>
        </w:rPr>
        <w:t xml:space="preserve">mai multă cooperare regională, </w:t>
      </w:r>
      <w:r w:rsidRPr="001911BB">
        <w:rPr>
          <w:rFonts w:ascii="Times New Roman" w:hAnsi="Times New Roman"/>
          <w:b/>
          <w:sz w:val="28"/>
          <w:szCs w:val="28"/>
        </w:rPr>
        <w:t>mai aproape de</w:t>
      </w:r>
      <w:r w:rsidR="0072614A">
        <w:rPr>
          <w:rFonts w:ascii="Times New Roman" w:hAnsi="Times New Roman"/>
          <w:b/>
          <w:sz w:val="28"/>
          <w:szCs w:val="28"/>
        </w:rPr>
        <w:t xml:space="preserve"> </w:t>
      </w:r>
      <w:r w:rsidRPr="001911BB">
        <w:rPr>
          <w:rFonts w:ascii="Times New Roman" w:hAnsi="Times New Roman"/>
          <w:b/>
          <w:sz w:val="28"/>
          <w:szCs w:val="28"/>
        </w:rPr>
        <w:t>cetățeni</w:t>
      </w:r>
    </w:p>
    <w:p w14:paraId="1B6C6E42" w14:textId="147233AE" w:rsidR="003F6FCA" w:rsidRPr="001911BB" w:rsidRDefault="001911BB" w:rsidP="003F6FCA">
      <w:pPr>
        <w:autoSpaceDE w:val="0"/>
        <w:autoSpaceDN w:val="0"/>
        <w:adjustRightInd w:val="0"/>
        <w:spacing w:after="258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1911BB">
        <w:rPr>
          <w:rFonts w:ascii="Times New Roman" w:hAnsi="Times New Roman"/>
          <w:i/>
          <w:sz w:val="28"/>
          <w:szCs w:val="28"/>
        </w:rPr>
        <w:t>R</w:t>
      </w:r>
      <w:r>
        <w:rPr>
          <w:rFonts w:ascii="Times New Roman" w:hAnsi="Times New Roman"/>
          <w:i/>
          <w:sz w:val="28"/>
          <w:szCs w:val="28"/>
        </w:rPr>
        <w:t xml:space="preserve">ealizările </w:t>
      </w:r>
      <w:r w:rsidRPr="001911BB">
        <w:rPr>
          <w:rFonts w:ascii="Times New Roman" w:hAnsi="Times New Roman"/>
          <w:i/>
          <w:sz w:val="28"/>
          <w:szCs w:val="28"/>
        </w:rPr>
        <w:t xml:space="preserve">Ministerului Afacerilor Externe și Integrării Europene </w:t>
      </w:r>
      <w:r>
        <w:rPr>
          <w:rFonts w:ascii="Times New Roman" w:hAnsi="Times New Roman"/>
          <w:i/>
          <w:sz w:val="28"/>
          <w:szCs w:val="28"/>
        </w:rPr>
        <w:t>în</w:t>
      </w:r>
      <w:r w:rsidRPr="001911BB">
        <w:rPr>
          <w:rFonts w:ascii="Times New Roman" w:hAnsi="Times New Roman"/>
          <w:i/>
          <w:sz w:val="28"/>
          <w:szCs w:val="28"/>
        </w:rPr>
        <w:t xml:space="preserve"> perioada 8 iunie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1911BB">
        <w:rPr>
          <w:rFonts w:ascii="Times New Roman" w:hAnsi="Times New Roman"/>
          <w:i/>
          <w:sz w:val="28"/>
          <w:szCs w:val="28"/>
        </w:rPr>
        <w:t>-</w:t>
      </w:r>
      <w:r>
        <w:rPr>
          <w:rFonts w:ascii="Times New Roman" w:hAnsi="Times New Roman"/>
          <w:i/>
          <w:sz w:val="28"/>
          <w:szCs w:val="28"/>
        </w:rPr>
        <w:t xml:space="preserve"> 8</w:t>
      </w:r>
      <w:r w:rsidRPr="001911BB">
        <w:rPr>
          <w:rFonts w:ascii="Times New Roman" w:hAnsi="Times New Roman"/>
          <w:i/>
          <w:sz w:val="28"/>
          <w:szCs w:val="28"/>
        </w:rPr>
        <w:t xml:space="preserve"> noiembrie 2019</w:t>
      </w:r>
      <w:r w:rsidR="003F6FCA" w:rsidRPr="001911BB">
        <w:rPr>
          <w:rFonts w:ascii="Times New Roman" w:hAnsi="Times New Roman"/>
          <w:i/>
          <w:sz w:val="28"/>
          <w:szCs w:val="28"/>
        </w:rPr>
        <w:t xml:space="preserve"> </w:t>
      </w:r>
    </w:p>
    <w:p w14:paraId="4164CA97" w14:textId="77777777" w:rsidR="005F4E50" w:rsidRPr="007E22E5" w:rsidRDefault="006F056C" w:rsidP="000A6C9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58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6FCA">
        <w:rPr>
          <w:rFonts w:ascii="Times New Roman" w:hAnsi="Times New Roman" w:cs="Times New Roman"/>
          <w:color w:val="000000"/>
          <w:sz w:val="28"/>
          <w:szCs w:val="28"/>
        </w:rPr>
        <w:t xml:space="preserve">În cele cinci luni de la </w:t>
      </w:r>
      <w:r w:rsidR="009E42DA" w:rsidRPr="003F6FCA">
        <w:rPr>
          <w:rFonts w:ascii="Times New Roman" w:hAnsi="Times New Roman" w:cs="Times New Roman"/>
          <w:color w:val="000000"/>
          <w:sz w:val="28"/>
          <w:szCs w:val="28"/>
        </w:rPr>
        <w:t>învestire</w:t>
      </w:r>
      <w:r w:rsidR="00B10D7E" w:rsidRPr="003F6FC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9E42DA" w:rsidRPr="003F6FCA">
        <w:rPr>
          <w:rFonts w:ascii="Times New Roman" w:hAnsi="Times New Roman" w:cs="Times New Roman"/>
          <w:color w:val="000000"/>
          <w:sz w:val="28"/>
          <w:szCs w:val="28"/>
        </w:rPr>
        <w:t xml:space="preserve">datorită </w:t>
      </w:r>
      <w:r w:rsidRPr="003F6FCA">
        <w:rPr>
          <w:rFonts w:ascii="Times New Roman" w:hAnsi="Times New Roman" w:cs="Times New Roman"/>
          <w:color w:val="000000"/>
          <w:sz w:val="28"/>
          <w:szCs w:val="28"/>
        </w:rPr>
        <w:t>eforturilor Ministerului Afacerilor Externe și Integrării Europene</w:t>
      </w:r>
      <w:r w:rsidR="009E42DA" w:rsidRPr="003F6FC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3F6F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10D7E" w:rsidRPr="003F6FCA">
        <w:rPr>
          <w:rFonts w:ascii="Times New Roman" w:hAnsi="Times New Roman" w:cs="Times New Roman"/>
          <w:color w:val="000000"/>
          <w:sz w:val="28"/>
          <w:szCs w:val="28"/>
        </w:rPr>
        <w:t xml:space="preserve">Guvernul </w:t>
      </w:r>
      <w:r w:rsidRPr="003F6FCA">
        <w:rPr>
          <w:rFonts w:ascii="Times New Roman" w:hAnsi="Times New Roman" w:cs="Times New Roman"/>
          <w:color w:val="000000"/>
          <w:sz w:val="28"/>
          <w:szCs w:val="28"/>
        </w:rPr>
        <w:t>a</w:t>
      </w:r>
      <w:r w:rsidR="00B10D7E" w:rsidRPr="003F6F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10FFF" w:rsidRPr="003F6FCA">
        <w:rPr>
          <w:rFonts w:ascii="Times New Roman" w:hAnsi="Times New Roman" w:cs="Times New Roman"/>
          <w:color w:val="000000"/>
          <w:sz w:val="28"/>
          <w:szCs w:val="28"/>
        </w:rPr>
        <w:t xml:space="preserve">restabilit încrederea partenerilor </w:t>
      </w:r>
      <w:r w:rsidRPr="003F6FCA">
        <w:rPr>
          <w:rFonts w:ascii="Times New Roman" w:hAnsi="Times New Roman" w:cs="Times New Roman"/>
          <w:color w:val="000000"/>
          <w:sz w:val="28"/>
          <w:szCs w:val="28"/>
        </w:rPr>
        <w:t>internaționali și de dezvoltare</w:t>
      </w:r>
      <w:r w:rsidR="00B10D7E" w:rsidRPr="003F6FCA">
        <w:rPr>
          <w:rFonts w:ascii="Times New Roman" w:hAnsi="Times New Roman" w:cs="Times New Roman"/>
          <w:color w:val="000000"/>
          <w:sz w:val="28"/>
          <w:szCs w:val="28"/>
        </w:rPr>
        <w:t xml:space="preserve"> față de Republica Moldova, </w:t>
      </w:r>
      <w:r w:rsidR="00110FFF" w:rsidRPr="003F6FCA">
        <w:rPr>
          <w:rFonts w:ascii="Times New Roman" w:hAnsi="Times New Roman" w:cs="Times New Roman"/>
          <w:color w:val="000000"/>
          <w:sz w:val="28"/>
          <w:szCs w:val="28"/>
        </w:rPr>
        <w:t xml:space="preserve">iar astfel a consolidat poziția </w:t>
      </w:r>
      <w:r w:rsidR="00B10D7E" w:rsidRPr="003F6FCA">
        <w:rPr>
          <w:rFonts w:ascii="Times New Roman" w:hAnsi="Times New Roman" w:cs="Times New Roman"/>
          <w:color w:val="000000"/>
          <w:sz w:val="28"/>
          <w:szCs w:val="28"/>
        </w:rPr>
        <w:t>țării</w:t>
      </w:r>
      <w:r w:rsidR="005F4E50" w:rsidRPr="003F6FCA">
        <w:rPr>
          <w:rFonts w:ascii="Times New Roman" w:hAnsi="Times New Roman" w:cs="Times New Roman"/>
          <w:color w:val="000000"/>
          <w:sz w:val="28"/>
          <w:szCs w:val="28"/>
        </w:rPr>
        <w:t xml:space="preserve"> noastre</w:t>
      </w:r>
      <w:r w:rsidR="00B10D7E" w:rsidRPr="003F6F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10FFF" w:rsidRPr="003F6FCA">
        <w:rPr>
          <w:rFonts w:ascii="Times New Roman" w:hAnsi="Times New Roman" w:cs="Times New Roman"/>
          <w:color w:val="000000"/>
          <w:sz w:val="28"/>
          <w:szCs w:val="28"/>
        </w:rPr>
        <w:t>în plan regional și european</w:t>
      </w:r>
      <w:r w:rsidR="009E42DA" w:rsidRPr="003F6FC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10FFF" w:rsidRPr="003F6FCA">
        <w:rPr>
          <w:rFonts w:ascii="Times New Roman" w:hAnsi="Times New Roman" w:cs="Times New Roman"/>
          <w:color w:val="000000"/>
          <w:sz w:val="28"/>
          <w:szCs w:val="28"/>
        </w:rPr>
        <w:t xml:space="preserve"> Dovadă</w:t>
      </w:r>
      <w:r w:rsidR="00B10D7E" w:rsidRPr="003F6FCA">
        <w:rPr>
          <w:rFonts w:ascii="Times New Roman" w:hAnsi="Times New Roman" w:cs="Times New Roman"/>
          <w:color w:val="000000"/>
          <w:sz w:val="28"/>
          <w:szCs w:val="28"/>
        </w:rPr>
        <w:t xml:space="preserve"> a </w:t>
      </w:r>
      <w:r w:rsidR="00110FFF" w:rsidRPr="003F6FCA">
        <w:rPr>
          <w:rFonts w:ascii="Times New Roman" w:hAnsi="Times New Roman" w:cs="Times New Roman"/>
          <w:color w:val="000000"/>
          <w:sz w:val="28"/>
          <w:szCs w:val="28"/>
        </w:rPr>
        <w:t>reușitei</w:t>
      </w:r>
      <w:r w:rsidR="00110FFF" w:rsidRPr="009F3FC8">
        <w:rPr>
          <w:rFonts w:ascii="Times New Roman" w:hAnsi="Times New Roman" w:cs="Times New Roman"/>
          <w:color w:val="000000"/>
          <w:sz w:val="28"/>
          <w:szCs w:val="28"/>
        </w:rPr>
        <w:t xml:space="preserve"> este</w:t>
      </w:r>
      <w:r w:rsidR="00B10D7E" w:rsidRPr="009F3FC8">
        <w:rPr>
          <w:rFonts w:ascii="Times New Roman" w:hAnsi="Times New Roman" w:cs="Times New Roman"/>
          <w:color w:val="000000"/>
          <w:sz w:val="28"/>
          <w:szCs w:val="28"/>
        </w:rPr>
        <w:t>, înainte de toate</w:t>
      </w:r>
      <w:r w:rsidR="008A60D2" w:rsidRPr="009F3FC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8A60D2" w:rsidRPr="009F3FC8">
        <w:rPr>
          <w:rStyle w:val="A6"/>
          <w:rFonts w:ascii="Times New Roman" w:hAnsi="Times New Roman" w:cs="Times New Roman"/>
          <w:sz w:val="28"/>
          <w:szCs w:val="28"/>
        </w:rPr>
        <w:t>deblocarea relațiilor cu Fondul Monetar Internațional, ceea ce ne-a permis să accesăm fonduri în valoare de 46,1</w:t>
      </w:r>
      <w:r w:rsidR="009F3FC8">
        <w:rPr>
          <w:rStyle w:val="A6"/>
          <w:rFonts w:ascii="Times New Roman" w:hAnsi="Times New Roman" w:cs="Times New Roman"/>
          <w:sz w:val="28"/>
          <w:szCs w:val="28"/>
        </w:rPr>
        <w:t xml:space="preserve"> de</w:t>
      </w:r>
      <w:r w:rsidR="008A60D2" w:rsidRPr="009F3FC8">
        <w:rPr>
          <w:rStyle w:val="A6"/>
          <w:rFonts w:ascii="Times New Roman" w:hAnsi="Times New Roman" w:cs="Times New Roman"/>
          <w:sz w:val="28"/>
          <w:szCs w:val="28"/>
        </w:rPr>
        <w:t xml:space="preserve"> milioane </w:t>
      </w:r>
      <w:r w:rsidR="009F3FC8">
        <w:rPr>
          <w:rStyle w:val="A6"/>
          <w:rFonts w:ascii="Times New Roman" w:hAnsi="Times New Roman" w:cs="Times New Roman"/>
          <w:sz w:val="28"/>
          <w:szCs w:val="28"/>
        </w:rPr>
        <w:t>de dolari</w:t>
      </w:r>
      <w:r w:rsidR="008A60D2" w:rsidRPr="009F3FC8">
        <w:rPr>
          <w:rStyle w:val="A6"/>
          <w:rFonts w:ascii="Times New Roman" w:hAnsi="Times New Roman" w:cs="Times New Roman"/>
          <w:sz w:val="28"/>
          <w:szCs w:val="28"/>
        </w:rPr>
        <w:t xml:space="preserve">, și </w:t>
      </w:r>
      <w:r w:rsidR="00110FFF" w:rsidRPr="009F3FC8">
        <w:rPr>
          <w:rFonts w:ascii="Times New Roman" w:hAnsi="Times New Roman" w:cs="Times New Roman"/>
          <w:color w:val="000000"/>
          <w:sz w:val="28"/>
          <w:szCs w:val="28"/>
        </w:rPr>
        <w:t>reluarea asistenței bugetare</w:t>
      </w:r>
      <w:r w:rsidR="00110FFF" w:rsidRPr="007E22E5">
        <w:rPr>
          <w:rFonts w:ascii="Times New Roman" w:hAnsi="Times New Roman" w:cs="Times New Roman"/>
          <w:color w:val="000000"/>
          <w:sz w:val="28"/>
          <w:szCs w:val="28"/>
        </w:rPr>
        <w:t xml:space="preserve"> și macrofinanciare de către </w:t>
      </w:r>
      <w:r w:rsidR="00B10D7E" w:rsidRPr="007E22E5">
        <w:rPr>
          <w:rFonts w:ascii="Times New Roman" w:hAnsi="Times New Roman" w:cs="Times New Roman"/>
          <w:color w:val="000000"/>
          <w:sz w:val="28"/>
          <w:szCs w:val="28"/>
        </w:rPr>
        <w:t xml:space="preserve">Uniunea Europeană, oferită ca sprijin pentru reformele demarate de </w:t>
      </w:r>
      <w:r w:rsidR="005F4E50" w:rsidRPr="007E22E5">
        <w:rPr>
          <w:rFonts w:ascii="Times New Roman" w:hAnsi="Times New Roman" w:cs="Times New Roman"/>
          <w:color w:val="000000"/>
          <w:sz w:val="28"/>
          <w:szCs w:val="28"/>
        </w:rPr>
        <w:t xml:space="preserve">noul </w:t>
      </w:r>
      <w:r w:rsidR="00B10D7E" w:rsidRPr="007E22E5">
        <w:rPr>
          <w:rFonts w:ascii="Times New Roman" w:hAnsi="Times New Roman" w:cs="Times New Roman"/>
          <w:color w:val="000000"/>
          <w:sz w:val="28"/>
          <w:szCs w:val="28"/>
        </w:rPr>
        <w:t>Cabinet</w:t>
      </w:r>
      <w:r w:rsidR="005F4E50" w:rsidRPr="007E22E5">
        <w:rPr>
          <w:rFonts w:ascii="Times New Roman" w:hAnsi="Times New Roman" w:cs="Times New Roman"/>
          <w:color w:val="000000"/>
          <w:sz w:val="28"/>
          <w:szCs w:val="28"/>
        </w:rPr>
        <w:t xml:space="preserve"> de miniștri.</w:t>
      </w:r>
    </w:p>
    <w:p w14:paraId="52BCE59C" w14:textId="77777777" w:rsidR="005F4E50" w:rsidRPr="007E22E5" w:rsidRDefault="005F4E50" w:rsidP="000A6C95">
      <w:pPr>
        <w:pStyle w:val="ListParagraph"/>
        <w:autoSpaceDE w:val="0"/>
        <w:autoSpaceDN w:val="0"/>
        <w:adjustRightInd w:val="0"/>
        <w:spacing w:after="258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3C17AF2" w14:textId="77777777" w:rsidR="006130EF" w:rsidRPr="00DA3A1D" w:rsidRDefault="00B10D7E" w:rsidP="000A6C9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58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E22E5">
        <w:rPr>
          <w:rStyle w:val="A6"/>
          <w:rFonts w:ascii="Times New Roman" w:hAnsi="Times New Roman" w:cs="Times New Roman"/>
          <w:sz w:val="28"/>
          <w:szCs w:val="28"/>
        </w:rPr>
        <w:t>Astfel</w:t>
      </w:r>
      <w:r w:rsidR="003B58DF">
        <w:rPr>
          <w:rStyle w:val="A6"/>
          <w:rFonts w:ascii="Times New Roman" w:hAnsi="Times New Roman" w:cs="Times New Roman"/>
          <w:sz w:val="28"/>
          <w:szCs w:val="28"/>
        </w:rPr>
        <w:t>,</w:t>
      </w:r>
      <w:r w:rsidRPr="007E22E5">
        <w:rPr>
          <w:rStyle w:val="A6"/>
          <w:rFonts w:ascii="Times New Roman" w:hAnsi="Times New Roman" w:cs="Times New Roman"/>
          <w:sz w:val="28"/>
          <w:szCs w:val="28"/>
        </w:rPr>
        <w:t xml:space="preserve"> Uniunea Europeană deja ne-a oferit sprijin bugetar în valoare de </w:t>
      </w:r>
      <w:r w:rsidR="006130EF" w:rsidRPr="007E22E5">
        <w:rPr>
          <w:rStyle w:val="A6"/>
          <w:rFonts w:ascii="Times New Roman" w:hAnsi="Times New Roman" w:cs="Times New Roman"/>
          <w:sz w:val="28"/>
          <w:szCs w:val="28"/>
        </w:rPr>
        <w:t xml:space="preserve">circa 54 de </w:t>
      </w:r>
      <w:r w:rsidRPr="007E22E5">
        <w:rPr>
          <w:rStyle w:val="A6"/>
          <w:rFonts w:ascii="Times New Roman" w:hAnsi="Times New Roman" w:cs="Times New Roman"/>
          <w:sz w:val="28"/>
          <w:szCs w:val="28"/>
        </w:rPr>
        <w:t xml:space="preserve">milioane </w:t>
      </w:r>
      <w:r w:rsidR="006130EF" w:rsidRPr="007E22E5">
        <w:rPr>
          <w:rStyle w:val="A6"/>
          <w:rFonts w:ascii="Times New Roman" w:hAnsi="Times New Roman" w:cs="Times New Roman"/>
          <w:sz w:val="28"/>
          <w:szCs w:val="28"/>
        </w:rPr>
        <w:t>de euro</w:t>
      </w:r>
      <w:r w:rsidR="003B58DF">
        <w:rPr>
          <w:rStyle w:val="A6"/>
          <w:rFonts w:ascii="Times New Roman" w:hAnsi="Times New Roman" w:cs="Times New Roman"/>
          <w:sz w:val="28"/>
          <w:szCs w:val="28"/>
        </w:rPr>
        <w:t xml:space="preserve">. În </w:t>
      </w:r>
      <w:r w:rsidR="00DA3A1D">
        <w:rPr>
          <w:rStyle w:val="A6"/>
          <w:rFonts w:ascii="Times New Roman" w:hAnsi="Times New Roman" w:cs="Times New Roman"/>
          <w:sz w:val="28"/>
          <w:szCs w:val="28"/>
        </w:rPr>
        <w:t xml:space="preserve">luna </w:t>
      </w:r>
      <w:r w:rsidR="003B58DF">
        <w:rPr>
          <w:rStyle w:val="A6"/>
          <w:rFonts w:ascii="Times New Roman" w:hAnsi="Times New Roman" w:cs="Times New Roman"/>
          <w:sz w:val="28"/>
          <w:szCs w:val="28"/>
        </w:rPr>
        <w:t xml:space="preserve">iulie au venit </w:t>
      </w:r>
      <w:r w:rsidR="006130EF" w:rsidRPr="009F3FC8">
        <w:rPr>
          <w:rStyle w:val="A6"/>
          <w:rFonts w:ascii="Times New Roman" w:hAnsi="Times New Roman" w:cs="Times New Roman"/>
          <w:sz w:val="28"/>
          <w:szCs w:val="28"/>
        </w:rPr>
        <w:t xml:space="preserve">14,54 </w:t>
      </w:r>
      <w:r w:rsidR="003B58DF" w:rsidRPr="009F3FC8">
        <w:rPr>
          <w:rStyle w:val="A6"/>
          <w:rFonts w:ascii="Times New Roman" w:hAnsi="Times New Roman" w:cs="Times New Roman"/>
          <w:sz w:val="28"/>
          <w:szCs w:val="28"/>
        </w:rPr>
        <w:t xml:space="preserve">de </w:t>
      </w:r>
      <w:r w:rsidR="006130EF" w:rsidRPr="009F3FC8">
        <w:rPr>
          <w:rStyle w:val="A6"/>
          <w:rFonts w:ascii="Times New Roman" w:hAnsi="Times New Roman" w:cs="Times New Roman"/>
          <w:sz w:val="28"/>
          <w:szCs w:val="28"/>
        </w:rPr>
        <w:t xml:space="preserve">milioane </w:t>
      </w:r>
      <w:r w:rsidR="00540BDC" w:rsidRPr="009F3FC8">
        <w:rPr>
          <w:rStyle w:val="A6"/>
          <w:rFonts w:ascii="Times New Roman" w:hAnsi="Times New Roman" w:cs="Times New Roman"/>
          <w:sz w:val="28"/>
          <w:szCs w:val="28"/>
        </w:rPr>
        <w:t>p</w:t>
      </w:r>
      <w:r w:rsidR="006130EF" w:rsidRPr="009F3FC8">
        <w:rPr>
          <w:rStyle w:val="A6"/>
          <w:rFonts w:ascii="Times New Roman" w:hAnsi="Times New Roman" w:cs="Times New Roman"/>
          <w:sz w:val="28"/>
          <w:szCs w:val="28"/>
        </w:rPr>
        <w:t xml:space="preserve">entru implementarea </w:t>
      </w:r>
      <w:r w:rsidR="003B58DF" w:rsidRPr="009F3FC8">
        <w:rPr>
          <w:rStyle w:val="A6"/>
          <w:rFonts w:ascii="Times New Roman" w:hAnsi="Times New Roman" w:cs="Times New Roman"/>
          <w:sz w:val="28"/>
          <w:szCs w:val="28"/>
        </w:rPr>
        <w:t>ZLSA</w:t>
      </w:r>
      <w:r w:rsidR="00DA3A1D">
        <w:rPr>
          <w:rStyle w:val="A6"/>
          <w:rFonts w:ascii="Times New Roman" w:hAnsi="Times New Roman" w:cs="Times New Roman"/>
          <w:sz w:val="28"/>
          <w:szCs w:val="28"/>
        </w:rPr>
        <w:t>C</w:t>
      </w:r>
      <w:r w:rsidR="00540BDC" w:rsidRPr="009F3FC8">
        <w:rPr>
          <w:rStyle w:val="A6"/>
          <w:rFonts w:ascii="Times New Roman" w:hAnsi="Times New Roman" w:cs="Times New Roman"/>
          <w:sz w:val="28"/>
          <w:szCs w:val="28"/>
        </w:rPr>
        <w:t>, finan</w:t>
      </w:r>
      <w:r w:rsidR="003B58DF" w:rsidRPr="009F3FC8">
        <w:rPr>
          <w:rStyle w:val="A6"/>
          <w:rFonts w:ascii="Times New Roman" w:hAnsi="Times New Roman" w:cs="Times New Roman"/>
          <w:sz w:val="28"/>
          <w:szCs w:val="28"/>
        </w:rPr>
        <w:t>ț</w:t>
      </w:r>
      <w:r w:rsidR="00540BDC" w:rsidRPr="009F3FC8">
        <w:rPr>
          <w:rStyle w:val="A6"/>
          <w:rFonts w:ascii="Times New Roman" w:hAnsi="Times New Roman" w:cs="Times New Roman"/>
          <w:sz w:val="28"/>
          <w:szCs w:val="28"/>
        </w:rPr>
        <w:t>area programelor de educa</w:t>
      </w:r>
      <w:r w:rsidR="003B58DF" w:rsidRPr="009F3FC8">
        <w:rPr>
          <w:rStyle w:val="A6"/>
          <w:rFonts w:ascii="Times New Roman" w:hAnsi="Times New Roman" w:cs="Times New Roman"/>
          <w:sz w:val="28"/>
          <w:szCs w:val="28"/>
        </w:rPr>
        <w:t>ț</w:t>
      </w:r>
      <w:r w:rsidR="00540BDC" w:rsidRPr="009F3FC8">
        <w:rPr>
          <w:rStyle w:val="A6"/>
          <w:rFonts w:ascii="Times New Roman" w:hAnsi="Times New Roman" w:cs="Times New Roman"/>
          <w:sz w:val="28"/>
          <w:szCs w:val="28"/>
        </w:rPr>
        <w:t xml:space="preserve">ie </w:t>
      </w:r>
      <w:r w:rsidR="003B58DF" w:rsidRPr="009F3FC8">
        <w:rPr>
          <w:rStyle w:val="A6"/>
          <w:rFonts w:ascii="Times New Roman" w:hAnsi="Times New Roman" w:cs="Times New Roman"/>
          <w:sz w:val="28"/>
          <w:szCs w:val="28"/>
        </w:rPr>
        <w:t>ș</w:t>
      </w:r>
      <w:r w:rsidR="00540BDC" w:rsidRPr="009F3FC8">
        <w:rPr>
          <w:rStyle w:val="A6"/>
          <w:rFonts w:ascii="Times New Roman" w:hAnsi="Times New Roman" w:cs="Times New Roman"/>
          <w:sz w:val="28"/>
          <w:szCs w:val="28"/>
        </w:rPr>
        <w:t xml:space="preserve">i formare profesională, </w:t>
      </w:r>
      <w:r w:rsidR="003B58DF" w:rsidRPr="009F3FC8">
        <w:rPr>
          <w:rStyle w:val="A6"/>
          <w:rFonts w:ascii="Times New Roman" w:hAnsi="Times New Roman" w:cs="Times New Roman"/>
          <w:sz w:val="28"/>
          <w:szCs w:val="28"/>
        </w:rPr>
        <w:t>ș</w:t>
      </w:r>
      <w:r w:rsidR="00540BDC" w:rsidRPr="009F3FC8">
        <w:rPr>
          <w:rStyle w:val="A6"/>
          <w:rFonts w:ascii="Times New Roman" w:hAnsi="Times New Roman" w:cs="Times New Roman"/>
          <w:sz w:val="28"/>
          <w:szCs w:val="28"/>
        </w:rPr>
        <w:t>i punerea în aplicare a Planului de ac</w:t>
      </w:r>
      <w:r w:rsidR="003B58DF" w:rsidRPr="009F3FC8">
        <w:rPr>
          <w:rStyle w:val="A6"/>
          <w:rFonts w:ascii="Times New Roman" w:hAnsi="Times New Roman" w:cs="Times New Roman"/>
          <w:sz w:val="28"/>
          <w:szCs w:val="28"/>
        </w:rPr>
        <w:t>ț</w:t>
      </w:r>
      <w:r w:rsidR="00540BDC" w:rsidRPr="009F3FC8">
        <w:rPr>
          <w:rStyle w:val="A6"/>
          <w:rFonts w:ascii="Times New Roman" w:hAnsi="Times New Roman" w:cs="Times New Roman"/>
          <w:sz w:val="28"/>
          <w:szCs w:val="28"/>
        </w:rPr>
        <w:t xml:space="preserve">iuni pentru liberalizarea regimului de vize, iar în octombrie </w:t>
      </w:r>
      <w:r w:rsidR="003B58DF" w:rsidRPr="009F3FC8">
        <w:rPr>
          <w:rStyle w:val="A6"/>
          <w:rFonts w:ascii="Times New Roman" w:hAnsi="Times New Roman" w:cs="Times New Roman"/>
          <w:sz w:val="28"/>
          <w:szCs w:val="28"/>
        </w:rPr>
        <w:t xml:space="preserve">- </w:t>
      </w:r>
      <w:r w:rsidR="006130EF" w:rsidRPr="009F3FC8">
        <w:rPr>
          <w:rStyle w:val="A6"/>
          <w:rFonts w:ascii="Times New Roman" w:hAnsi="Times New Roman" w:cs="Times New Roman"/>
          <w:sz w:val="28"/>
          <w:szCs w:val="28"/>
        </w:rPr>
        <w:t xml:space="preserve">14,35 </w:t>
      </w:r>
      <w:r w:rsidR="003B58DF" w:rsidRPr="009F3FC8">
        <w:rPr>
          <w:rStyle w:val="A6"/>
          <w:rFonts w:ascii="Times New Roman" w:hAnsi="Times New Roman" w:cs="Times New Roman"/>
          <w:sz w:val="28"/>
          <w:szCs w:val="28"/>
        </w:rPr>
        <w:t xml:space="preserve">de </w:t>
      </w:r>
      <w:r w:rsidR="006130EF" w:rsidRPr="009F3FC8">
        <w:rPr>
          <w:rStyle w:val="A6"/>
          <w:rFonts w:ascii="Times New Roman" w:hAnsi="Times New Roman" w:cs="Times New Roman"/>
          <w:sz w:val="28"/>
          <w:szCs w:val="28"/>
        </w:rPr>
        <w:t>milioane</w:t>
      </w:r>
      <w:r w:rsidR="00540BDC" w:rsidRPr="009F3FC8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r w:rsidR="00540BDC" w:rsidRPr="00DA3A1D">
        <w:rPr>
          <w:rStyle w:val="A6"/>
          <w:rFonts w:ascii="Times New Roman" w:hAnsi="Times New Roman" w:cs="Times New Roman"/>
          <w:sz w:val="28"/>
          <w:szCs w:val="28"/>
        </w:rPr>
        <w:t>pentru reforma poliției, combaterea corupției și spălării banilor, modernizarea sectorului energetic și transparența în sectorul finanțelor publice</w:t>
      </w:r>
      <w:r w:rsidR="003B58DF" w:rsidRPr="00DA3A1D">
        <w:rPr>
          <w:rStyle w:val="A6"/>
          <w:rFonts w:ascii="Times New Roman" w:hAnsi="Times New Roman" w:cs="Times New Roman"/>
          <w:sz w:val="28"/>
          <w:szCs w:val="28"/>
        </w:rPr>
        <w:t>,</w:t>
      </w:r>
      <w:r w:rsidR="006130EF"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r w:rsidR="003B58DF"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și </w:t>
      </w:r>
      <w:r w:rsidR="00540BDC"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25 de milioane pentru </w:t>
      </w:r>
      <w:r w:rsidR="00540BDC" w:rsidRPr="00DA3A1D">
        <w:rPr>
          <w:rFonts w:ascii="Times New Roman" w:hAnsi="Times New Roman" w:cs="Times New Roman"/>
          <w:sz w:val="28"/>
          <w:szCs w:val="28"/>
        </w:rPr>
        <w:t xml:space="preserve">reforma poliției, </w:t>
      </w:r>
      <w:r w:rsidR="003B58DF" w:rsidRPr="00DA3A1D">
        <w:rPr>
          <w:rFonts w:ascii="Times New Roman" w:hAnsi="Times New Roman" w:cs="Times New Roman"/>
          <w:sz w:val="28"/>
          <w:szCs w:val="28"/>
        </w:rPr>
        <w:t xml:space="preserve">combaterea </w:t>
      </w:r>
      <w:r w:rsidR="00B51AF8" w:rsidRPr="00DA3A1D">
        <w:rPr>
          <w:rFonts w:ascii="Times New Roman" w:hAnsi="Times New Roman" w:cs="Times New Roman"/>
          <w:sz w:val="28"/>
          <w:szCs w:val="28"/>
        </w:rPr>
        <w:t>corupției și spălării banilor, agricultură și dezv</w:t>
      </w:r>
      <w:r w:rsidR="003B58DF" w:rsidRPr="00DA3A1D">
        <w:rPr>
          <w:rFonts w:ascii="Times New Roman" w:hAnsi="Times New Roman" w:cs="Times New Roman"/>
          <w:sz w:val="28"/>
          <w:szCs w:val="28"/>
        </w:rPr>
        <w:t>o</w:t>
      </w:r>
      <w:r w:rsidR="00B51AF8" w:rsidRPr="00DA3A1D">
        <w:rPr>
          <w:rFonts w:ascii="Times New Roman" w:hAnsi="Times New Roman" w:cs="Times New Roman"/>
          <w:sz w:val="28"/>
          <w:szCs w:val="28"/>
        </w:rPr>
        <w:t>ltare rurală.</w:t>
      </w:r>
      <w:r w:rsidR="00540BDC" w:rsidRPr="00DA3A1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96779F" w14:textId="77777777" w:rsidR="006130EF" w:rsidRPr="00DA3A1D" w:rsidRDefault="006130EF" w:rsidP="00DA3A1D">
      <w:pPr>
        <w:pStyle w:val="ListParagraph"/>
        <w:autoSpaceDE w:val="0"/>
        <w:autoSpaceDN w:val="0"/>
        <w:adjustRightInd w:val="0"/>
        <w:spacing w:after="258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77E335" w14:textId="77777777" w:rsidR="00B51AF8" w:rsidRPr="00DA3A1D" w:rsidRDefault="003B58DF" w:rsidP="000A6C9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58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3A1D">
        <w:rPr>
          <w:rFonts w:ascii="Times New Roman" w:hAnsi="Times New Roman" w:cs="Times New Roman"/>
          <w:sz w:val="28"/>
          <w:szCs w:val="28"/>
        </w:rPr>
        <w:t>S-a bucurat de succes și d</w:t>
      </w:r>
      <w:r w:rsidR="00B10D7E" w:rsidRPr="00DA3A1D">
        <w:rPr>
          <w:rFonts w:ascii="Times New Roman" w:hAnsi="Times New Roman" w:cs="Times New Roman"/>
          <w:sz w:val="28"/>
          <w:szCs w:val="28"/>
        </w:rPr>
        <w:t>ialogul cu UE privind acordarea ajutorului macrofinanciar</w:t>
      </w:r>
      <w:r w:rsidRPr="00DA3A1D">
        <w:rPr>
          <w:rFonts w:ascii="Times New Roman" w:hAnsi="Times New Roman" w:cs="Times New Roman"/>
          <w:sz w:val="28"/>
          <w:szCs w:val="28"/>
        </w:rPr>
        <w:t xml:space="preserve">. Astfel, deja a fost </w:t>
      </w:r>
      <w:r w:rsidR="00B10D7E" w:rsidRPr="00DA3A1D">
        <w:rPr>
          <w:rFonts w:ascii="Times New Roman" w:hAnsi="Times New Roman" w:cs="Times New Roman"/>
          <w:sz w:val="28"/>
          <w:szCs w:val="28"/>
        </w:rPr>
        <w:t>deburs</w:t>
      </w:r>
      <w:r w:rsidR="00B51AF8" w:rsidRPr="00DA3A1D">
        <w:rPr>
          <w:rFonts w:ascii="Times New Roman" w:hAnsi="Times New Roman" w:cs="Times New Roman"/>
          <w:sz w:val="28"/>
          <w:szCs w:val="28"/>
        </w:rPr>
        <w:t>a</w:t>
      </w:r>
      <w:r w:rsidRPr="00DA3A1D">
        <w:rPr>
          <w:rFonts w:ascii="Times New Roman" w:hAnsi="Times New Roman" w:cs="Times New Roman"/>
          <w:sz w:val="28"/>
          <w:szCs w:val="28"/>
        </w:rPr>
        <w:t>tă p</w:t>
      </w:r>
      <w:r w:rsidR="00B51AF8" w:rsidRPr="00DA3A1D">
        <w:rPr>
          <w:rFonts w:ascii="Times New Roman" w:hAnsi="Times New Roman" w:cs="Times New Roman"/>
          <w:sz w:val="28"/>
          <w:szCs w:val="28"/>
        </w:rPr>
        <w:t>rim</w:t>
      </w:r>
      <w:r w:rsidRPr="00DA3A1D">
        <w:rPr>
          <w:rFonts w:ascii="Times New Roman" w:hAnsi="Times New Roman" w:cs="Times New Roman"/>
          <w:sz w:val="28"/>
          <w:szCs w:val="28"/>
        </w:rPr>
        <w:t>a</w:t>
      </w:r>
      <w:r w:rsidR="00B51AF8" w:rsidRPr="00DA3A1D">
        <w:rPr>
          <w:rFonts w:ascii="Times New Roman" w:hAnsi="Times New Roman" w:cs="Times New Roman"/>
          <w:sz w:val="28"/>
          <w:szCs w:val="28"/>
        </w:rPr>
        <w:t xml:space="preserve"> </w:t>
      </w:r>
      <w:r w:rsidR="00B10D7E" w:rsidRPr="00DA3A1D">
        <w:rPr>
          <w:rFonts w:ascii="Times New Roman" w:hAnsi="Times New Roman" w:cs="Times New Roman"/>
          <w:sz w:val="28"/>
          <w:szCs w:val="28"/>
        </w:rPr>
        <w:t>tranș</w:t>
      </w:r>
      <w:r w:rsidRPr="00DA3A1D">
        <w:rPr>
          <w:rFonts w:ascii="Times New Roman" w:hAnsi="Times New Roman" w:cs="Times New Roman"/>
          <w:sz w:val="28"/>
          <w:szCs w:val="28"/>
        </w:rPr>
        <w:t>ă</w:t>
      </w:r>
      <w:r w:rsidR="00B10D7E" w:rsidRPr="00DA3A1D">
        <w:rPr>
          <w:rFonts w:ascii="Times New Roman" w:hAnsi="Times New Roman" w:cs="Times New Roman"/>
          <w:sz w:val="28"/>
          <w:szCs w:val="28"/>
        </w:rPr>
        <w:t xml:space="preserve"> (din trei)</w:t>
      </w:r>
      <w:r w:rsidRPr="00DA3A1D">
        <w:rPr>
          <w:rFonts w:ascii="Times New Roman" w:hAnsi="Times New Roman" w:cs="Times New Roman"/>
          <w:sz w:val="28"/>
          <w:szCs w:val="28"/>
        </w:rPr>
        <w:t>,</w:t>
      </w:r>
      <w:r w:rsidR="00B10D7E" w:rsidRPr="00DA3A1D">
        <w:rPr>
          <w:rFonts w:ascii="Times New Roman" w:hAnsi="Times New Roman" w:cs="Times New Roman"/>
          <w:sz w:val="28"/>
          <w:szCs w:val="28"/>
        </w:rPr>
        <w:t xml:space="preserve"> în valoare de </w:t>
      </w:r>
      <w:r w:rsidR="00B51AF8" w:rsidRPr="00DA3A1D">
        <w:rPr>
          <w:rFonts w:ascii="Times New Roman" w:hAnsi="Times New Roman" w:cs="Times New Roman"/>
          <w:sz w:val="28"/>
          <w:szCs w:val="28"/>
        </w:rPr>
        <w:t>30</w:t>
      </w:r>
      <w:r w:rsidR="00B10D7E" w:rsidRPr="00DA3A1D">
        <w:rPr>
          <w:rFonts w:ascii="Times New Roman" w:hAnsi="Times New Roman" w:cs="Times New Roman"/>
          <w:sz w:val="28"/>
          <w:szCs w:val="28"/>
        </w:rPr>
        <w:t xml:space="preserve"> </w:t>
      </w:r>
      <w:r w:rsidR="00B51AF8" w:rsidRPr="00DA3A1D">
        <w:rPr>
          <w:rFonts w:ascii="Times New Roman" w:hAnsi="Times New Roman" w:cs="Times New Roman"/>
          <w:sz w:val="28"/>
          <w:szCs w:val="28"/>
        </w:rPr>
        <w:t xml:space="preserve">de </w:t>
      </w:r>
      <w:r w:rsidR="00B10D7E" w:rsidRPr="00DA3A1D">
        <w:rPr>
          <w:rFonts w:ascii="Times New Roman" w:hAnsi="Times New Roman" w:cs="Times New Roman"/>
          <w:sz w:val="28"/>
          <w:szCs w:val="28"/>
        </w:rPr>
        <w:t xml:space="preserve">milioane </w:t>
      </w:r>
      <w:r w:rsidR="00B51AF8" w:rsidRPr="00DA3A1D">
        <w:rPr>
          <w:rFonts w:ascii="Times New Roman" w:hAnsi="Times New Roman" w:cs="Times New Roman"/>
          <w:sz w:val="28"/>
          <w:szCs w:val="28"/>
        </w:rPr>
        <w:t xml:space="preserve">de euro, iar cea de-a doua tranșă </w:t>
      </w:r>
      <w:r w:rsidRPr="00DA3A1D">
        <w:rPr>
          <w:rFonts w:ascii="Times New Roman" w:hAnsi="Times New Roman" w:cs="Times New Roman"/>
          <w:sz w:val="28"/>
          <w:szCs w:val="28"/>
        </w:rPr>
        <w:t xml:space="preserve">similară </w:t>
      </w:r>
      <w:r w:rsidR="00B51AF8" w:rsidRPr="00DA3A1D">
        <w:rPr>
          <w:rFonts w:ascii="Times New Roman" w:hAnsi="Times New Roman" w:cs="Times New Roman"/>
          <w:sz w:val="28"/>
          <w:szCs w:val="28"/>
        </w:rPr>
        <w:t xml:space="preserve">urmează să fie oferită </w:t>
      </w:r>
      <w:r w:rsidR="00B10D7E" w:rsidRPr="00DA3A1D">
        <w:rPr>
          <w:rFonts w:ascii="Times New Roman" w:hAnsi="Times New Roman" w:cs="Times New Roman"/>
          <w:sz w:val="28"/>
          <w:szCs w:val="28"/>
        </w:rPr>
        <w:t xml:space="preserve">până la sfârșitul acestui an. </w:t>
      </w:r>
    </w:p>
    <w:p w14:paraId="5D5436ED" w14:textId="77777777" w:rsidR="00B51AF8" w:rsidRPr="00DA3A1D" w:rsidRDefault="00B51AF8" w:rsidP="00DA3A1D">
      <w:pPr>
        <w:pStyle w:val="ListParagraph"/>
        <w:autoSpaceDE w:val="0"/>
        <w:autoSpaceDN w:val="0"/>
        <w:adjustRightInd w:val="0"/>
        <w:spacing w:after="258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CC17AA" w14:textId="77777777" w:rsidR="00DA3A1D" w:rsidRDefault="00B10D7E" w:rsidP="00DA3A1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58" w:line="240" w:lineRule="auto"/>
        <w:ind w:left="840"/>
        <w:jc w:val="both"/>
        <w:rPr>
          <w:rStyle w:val="A6"/>
          <w:rFonts w:ascii="Times New Roman" w:hAnsi="Times New Roman" w:cs="Times New Roman"/>
          <w:sz w:val="28"/>
          <w:szCs w:val="28"/>
        </w:rPr>
      </w:pPr>
      <w:r w:rsidRPr="00DA3A1D">
        <w:rPr>
          <w:rFonts w:ascii="Times New Roman" w:hAnsi="Times New Roman" w:cs="Times New Roman"/>
          <w:sz w:val="28"/>
          <w:szCs w:val="28"/>
        </w:rPr>
        <w:t>Am lucrat eficient cu partenerii din Comisia Europeană și am mobilizat eforturile pe intern care au dus</w:t>
      </w:r>
      <w:r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 la semnarea a </w:t>
      </w:r>
      <w:r w:rsidR="003B58DF" w:rsidRPr="00DA3A1D">
        <w:rPr>
          <w:rStyle w:val="A6"/>
          <w:rFonts w:ascii="Times New Roman" w:hAnsi="Times New Roman" w:cs="Times New Roman"/>
          <w:sz w:val="28"/>
          <w:szCs w:val="28"/>
        </w:rPr>
        <w:t>trei</w:t>
      </w:r>
      <w:r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 acorduri de finanțare cu o valoare totală de peste 40 </w:t>
      </w:r>
      <w:r w:rsidR="00C44795"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de </w:t>
      </w:r>
      <w:r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milioane </w:t>
      </w:r>
      <w:r w:rsidR="00C44795" w:rsidRPr="00DA3A1D">
        <w:rPr>
          <w:rStyle w:val="A6"/>
          <w:rFonts w:ascii="Times New Roman" w:hAnsi="Times New Roman" w:cs="Times New Roman"/>
          <w:sz w:val="28"/>
          <w:szCs w:val="28"/>
        </w:rPr>
        <w:t>de euro</w:t>
      </w:r>
      <w:r w:rsidR="00DA3A1D"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. </w:t>
      </w:r>
      <w:r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Am reușit să lansăm </w:t>
      </w:r>
      <w:r w:rsidR="005F4E50"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patru </w:t>
      </w:r>
      <w:r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proiecte majore de infrastructură în valoare totală de 40,4 </w:t>
      </w:r>
      <w:r w:rsidR="00C44795"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de </w:t>
      </w:r>
      <w:r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milioane </w:t>
      </w:r>
      <w:r w:rsidR="00C44795"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de euro </w:t>
      </w:r>
      <w:r w:rsidRPr="00DA3A1D">
        <w:rPr>
          <w:rStyle w:val="A6"/>
          <w:rFonts w:ascii="Times New Roman" w:hAnsi="Times New Roman" w:cs="Times New Roman"/>
          <w:sz w:val="28"/>
          <w:szCs w:val="28"/>
        </w:rPr>
        <w:t>finanțate din programele de cooperare transfrontalieră ale U</w:t>
      </w:r>
      <w:r w:rsidR="00C44795" w:rsidRPr="00DA3A1D">
        <w:rPr>
          <w:rStyle w:val="A6"/>
          <w:rFonts w:ascii="Times New Roman" w:hAnsi="Times New Roman" w:cs="Times New Roman"/>
          <w:sz w:val="28"/>
          <w:szCs w:val="28"/>
        </w:rPr>
        <w:t>E</w:t>
      </w:r>
      <w:r w:rsidR="00DA3A1D"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. Ele sunt destinate spre </w:t>
      </w:r>
      <w:r w:rsidRPr="00DA3A1D">
        <w:rPr>
          <w:rStyle w:val="A6"/>
          <w:rFonts w:ascii="Times New Roman" w:hAnsi="Times New Roman" w:cs="Times New Roman"/>
          <w:sz w:val="28"/>
          <w:szCs w:val="28"/>
        </w:rPr>
        <w:t>îmbunătăț</w:t>
      </w:r>
      <w:r w:rsidR="00DA3A1D"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irea </w:t>
      </w:r>
      <w:r w:rsidRPr="00DA3A1D">
        <w:rPr>
          <w:rStyle w:val="A6"/>
          <w:rFonts w:ascii="Times New Roman" w:hAnsi="Times New Roman" w:cs="Times New Roman"/>
          <w:sz w:val="28"/>
          <w:szCs w:val="28"/>
        </w:rPr>
        <w:t>schimbul</w:t>
      </w:r>
      <w:r w:rsidR="00DA3A1D" w:rsidRPr="00DA3A1D">
        <w:rPr>
          <w:rStyle w:val="A6"/>
          <w:rFonts w:ascii="Times New Roman" w:hAnsi="Times New Roman" w:cs="Times New Roman"/>
          <w:sz w:val="28"/>
          <w:szCs w:val="28"/>
        </w:rPr>
        <w:t>ui</w:t>
      </w:r>
      <w:r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 de informații și dezvoltarea infrastructurii de comunicații la frontiera cu Romania</w:t>
      </w:r>
      <w:r w:rsidR="00DA3A1D"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; </w:t>
      </w:r>
      <w:r w:rsidRPr="00DA3A1D">
        <w:rPr>
          <w:rStyle w:val="A6"/>
          <w:rFonts w:ascii="Times New Roman" w:hAnsi="Times New Roman" w:cs="Times New Roman"/>
          <w:sz w:val="28"/>
          <w:szCs w:val="28"/>
        </w:rPr>
        <w:t>reabilit</w:t>
      </w:r>
      <w:r w:rsidR="00DA3A1D"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area </w:t>
      </w:r>
      <w:r w:rsidRPr="00DA3A1D">
        <w:rPr>
          <w:rStyle w:val="A6"/>
          <w:rFonts w:ascii="Times New Roman" w:hAnsi="Times New Roman" w:cs="Times New Roman"/>
          <w:sz w:val="28"/>
          <w:szCs w:val="28"/>
        </w:rPr>
        <w:t>stațiil</w:t>
      </w:r>
      <w:r w:rsidR="00DA3A1D" w:rsidRPr="00DA3A1D">
        <w:rPr>
          <w:rStyle w:val="A6"/>
          <w:rFonts w:ascii="Times New Roman" w:hAnsi="Times New Roman" w:cs="Times New Roman"/>
          <w:sz w:val="28"/>
          <w:szCs w:val="28"/>
        </w:rPr>
        <w:t>or</w:t>
      </w:r>
      <w:r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 de poliție și procur</w:t>
      </w:r>
      <w:r w:rsidR="00DA3A1D"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area </w:t>
      </w:r>
      <w:r w:rsidRPr="00DA3A1D">
        <w:rPr>
          <w:rStyle w:val="A6"/>
          <w:rFonts w:ascii="Times New Roman" w:hAnsi="Times New Roman" w:cs="Times New Roman"/>
          <w:sz w:val="28"/>
          <w:szCs w:val="28"/>
        </w:rPr>
        <w:t>echipament</w:t>
      </w:r>
      <w:r w:rsidR="00DA3A1D" w:rsidRPr="00DA3A1D">
        <w:rPr>
          <w:rStyle w:val="A6"/>
          <w:rFonts w:ascii="Times New Roman" w:hAnsi="Times New Roman" w:cs="Times New Roman"/>
          <w:sz w:val="28"/>
          <w:szCs w:val="28"/>
        </w:rPr>
        <w:t>ului</w:t>
      </w:r>
      <w:r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 specializat pentru structurile responsabile de prevenirea și combaterea criminalității transfrontaliere</w:t>
      </w:r>
      <w:r w:rsidR="00DA3A1D"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; </w:t>
      </w:r>
      <w:r w:rsidRPr="00DA3A1D">
        <w:rPr>
          <w:rStyle w:val="A6"/>
          <w:rFonts w:ascii="Times New Roman" w:hAnsi="Times New Roman" w:cs="Times New Roman"/>
          <w:sz w:val="28"/>
          <w:szCs w:val="28"/>
        </w:rPr>
        <w:t>îmbunătățir</w:t>
      </w:r>
      <w:r w:rsidR="00DA3A1D" w:rsidRPr="00DA3A1D">
        <w:rPr>
          <w:rStyle w:val="A6"/>
          <w:rFonts w:ascii="Times New Roman" w:hAnsi="Times New Roman" w:cs="Times New Roman"/>
          <w:sz w:val="28"/>
          <w:szCs w:val="28"/>
        </w:rPr>
        <w:t>ea i</w:t>
      </w:r>
      <w:r w:rsidRPr="00DA3A1D">
        <w:rPr>
          <w:rStyle w:val="A6"/>
          <w:rFonts w:ascii="Times New Roman" w:hAnsi="Times New Roman" w:cs="Times New Roman"/>
          <w:sz w:val="28"/>
          <w:szCs w:val="28"/>
        </w:rPr>
        <w:t>nfrastructurii de operare a serviciului SMURD</w:t>
      </w:r>
      <w:r w:rsidR="00DA3A1D"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; </w:t>
      </w:r>
      <w:r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reabilitarea și dotarea birourilor vamale din zona de graniță </w:t>
      </w:r>
      <w:proofErr w:type="spellStart"/>
      <w:r w:rsidR="00DA3A1D">
        <w:rPr>
          <w:rStyle w:val="A6"/>
          <w:rFonts w:ascii="Times New Roman" w:hAnsi="Times New Roman" w:cs="Times New Roman"/>
          <w:sz w:val="28"/>
          <w:szCs w:val="28"/>
        </w:rPr>
        <w:t>moldo</w:t>
      </w:r>
      <w:proofErr w:type="spellEnd"/>
      <w:r w:rsidR="00DA3A1D">
        <w:rPr>
          <w:rStyle w:val="A6"/>
          <w:rFonts w:ascii="Times New Roman" w:hAnsi="Times New Roman" w:cs="Times New Roman"/>
          <w:sz w:val="28"/>
          <w:szCs w:val="28"/>
        </w:rPr>
        <w:t>-</w:t>
      </w:r>
      <w:r w:rsidRPr="00DA3A1D">
        <w:rPr>
          <w:rStyle w:val="A6"/>
          <w:rFonts w:ascii="Times New Roman" w:hAnsi="Times New Roman" w:cs="Times New Roman"/>
          <w:sz w:val="28"/>
          <w:szCs w:val="28"/>
        </w:rPr>
        <w:t>român</w:t>
      </w:r>
      <w:r w:rsidR="00DA3A1D">
        <w:rPr>
          <w:rStyle w:val="A6"/>
          <w:rFonts w:ascii="Times New Roman" w:hAnsi="Times New Roman" w:cs="Times New Roman"/>
          <w:sz w:val="28"/>
          <w:szCs w:val="28"/>
        </w:rPr>
        <w:t xml:space="preserve">ă </w:t>
      </w:r>
      <w:r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de la Albița-Leușeni, Sculeni-Sculeni, Giurgiulești-Giurgiulești. </w:t>
      </w:r>
    </w:p>
    <w:p w14:paraId="6AB48802" w14:textId="77777777" w:rsidR="00DA3A1D" w:rsidRPr="00DA3A1D" w:rsidRDefault="00DA3A1D" w:rsidP="00DA3A1D">
      <w:pPr>
        <w:pStyle w:val="ListParagraph"/>
        <w:rPr>
          <w:rStyle w:val="A6"/>
          <w:rFonts w:ascii="Times New Roman" w:hAnsi="Times New Roman" w:cs="Times New Roman"/>
          <w:sz w:val="28"/>
          <w:szCs w:val="28"/>
        </w:rPr>
      </w:pPr>
    </w:p>
    <w:p w14:paraId="2AD297DC" w14:textId="77777777" w:rsidR="009F3E35" w:rsidRPr="00DA3A1D" w:rsidRDefault="00B10D7E" w:rsidP="00DA3A1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58" w:line="240" w:lineRule="auto"/>
        <w:ind w:left="840"/>
        <w:jc w:val="both"/>
        <w:rPr>
          <w:rStyle w:val="A6"/>
          <w:rFonts w:ascii="Times New Roman" w:hAnsi="Times New Roman" w:cs="Times New Roman"/>
          <w:sz w:val="28"/>
          <w:szCs w:val="28"/>
        </w:rPr>
      </w:pPr>
      <w:r w:rsidRPr="00DA3A1D">
        <w:rPr>
          <w:rStyle w:val="A6"/>
          <w:rFonts w:ascii="Times New Roman" w:hAnsi="Times New Roman" w:cs="Times New Roman"/>
          <w:sz w:val="28"/>
          <w:szCs w:val="28"/>
        </w:rPr>
        <w:t>Am obțin</w:t>
      </w:r>
      <w:r w:rsidR="00C44795"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ut </w:t>
      </w:r>
      <w:r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aprobarea Băncii de Dezvoltare a Consiliului Europei privind majorarea cu </w:t>
      </w:r>
      <w:r w:rsidR="00683FC0"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zece </w:t>
      </w:r>
      <w:r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milioane </w:t>
      </w:r>
      <w:r w:rsidR="00C44795"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de euro </w:t>
      </w:r>
      <w:r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a alocațiilor pentru construcția penitenciarului din Chișinău, </w:t>
      </w:r>
      <w:r w:rsidR="00C44795"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ca </w:t>
      </w:r>
      <w:r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urmare a sesizărilor </w:t>
      </w:r>
      <w:r w:rsidR="00C44795"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privind </w:t>
      </w:r>
      <w:r w:rsidRPr="00DA3A1D">
        <w:rPr>
          <w:rStyle w:val="A6"/>
          <w:rFonts w:ascii="Times New Roman" w:hAnsi="Times New Roman" w:cs="Times New Roman"/>
          <w:sz w:val="28"/>
          <w:szCs w:val="28"/>
        </w:rPr>
        <w:t>condamn</w:t>
      </w:r>
      <w:r w:rsidR="00C44795"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ările tot mai frecvente </w:t>
      </w:r>
      <w:r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a Republicii Moldova la CEDO </w:t>
      </w:r>
      <w:r w:rsidR="00C44795"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pe </w:t>
      </w:r>
      <w:r w:rsidR="00683FC0" w:rsidRPr="00DA3A1D">
        <w:rPr>
          <w:rStyle w:val="A6"/>
          <w:rFonts w:ascii="Times New Roman" w:hAnsi="Times New Roman" w:cs="Times New Roman"/>
          <w:sz w:val="28"/>
          <w:szCs w:val="28"/>
        </w:rPr>
        <w:t>plângeri</w:t>
      </w:r>
      <w:r w:rsidR="00C44795"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 vizând </w:t>
      </w:r>
      <w:r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condițiile de detenție. </w:t>
      </w:r>
      <w:r w:rsidR="00683FC0" w:rsidRPr="00DA3A1D">
        <w:rPr>
          <w:rStyle w:val="A6"/>
          <w:rFonts w:ascii="Times New Roman" w:hAnsi="Times New Roman" w:cs="Times New Roman"/>
          <w:sz w:val="28"/>
          <w:szCs w:val="28"/>
        </w:rPr>
        <w:t>De asemenea, a</w:t>
      </w:r>
      <w:r w:rsidRPr="00DA3A1D">
        <w:rPr>
          <w:rStyle w:val="A6"/>
          <w:rFonts w:ascii="Times New Roman" w:hAnsi="Times New Roman" w:cs="Times New Roman"/>
          <w:sz w:val="28"/>
          <w:szCs w:val="28"/>
        </w:rPr>
        <w:t>m reușit să convingem Comisia Europeană asupra necesității reformării și modernizării trupelor de carabinieri</w:t>
      </w:r>
      <w:r w:rsidR="00683FC0" w:rsidRPr="00DA3A1D">
        <w:rPr>
          <w:rStyle w:val="A6"/>
          <w:rFonts w:ascii="Times New Roman" w:hAnsi="Times New Roman" w:cs="Times New Roman"/>
          <w:sz w:val="28"/>
          <w:szCs w:val="28"/>
        </w:rPr>
        <w:t>,</w:t>
      </w:r>
      <w:r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 prin alocarea suplimentară a unui grant în mărime de </w:t>
      </w:r>
      <w:r w:rsidR="00683FC0"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opt </w:t>
      </w:r>
      <w:r w:rsidRPr="00DA3A1D">
        <w:rPr>
          <w:rStyle w:val="A6"/>
          <w:rFonts w:ascii="Times New Roman" w:hAnsi="Times New Roman" w:cs="Times New Roman"/>
          <w:sz w:val="28"/>
          <w:szCs w:val="28"/>
        </w:rPr>
        <w:t xml:space="preserve">milioane </w:t>
      </w:r>
      <w:r w:rsidR="00683FC0" w:rsidRPr="00DA3A1D">
        <w:rPr>
          <w:rStyle w:val="A6"/>
          <w:rFonts w:ascii="Times New Roman" w:hAnsi="Times New Roman" w:cs="Times New Roman"/>
          <w:sz w:val="28"/>
          <w:szCs w:val="28"/>
        </w:rPr>
        <w:t>de euro</w:t>
      </w:r>
      <w:r w:rsidRPr="00DA3A1D">
        <w:rPr>
          <w:rStyle w:val="A6"/>
          <w:rFonts w:ascii="Times New Roman" w:hAnsi="Times New Roman" w:cs="Times New Roman"/>
          <w:sz w:val="28"/>
          <w:szCs w:val="28"/>
        </w:rPr>
        <w:t>.</w:t>
      </w:r>
    </w:p>
    <w:p w14:paraId="6C18A950" w14:textId="77777777" w:rsidR="009F3E35" w:rsidRPr="009F3E35" w:rsidRDefault="009F3E35" w:rsidP="000A6C95">
      <w:pPr>
        <w:pStyle w:val="ListParagraph"/>
        <w:autoSpaceDE w:val="0"/>
        <w:autoSpaceDN w:val="0"/>
        <w:adjustRightInd w:val="0"/>
        <w:spacing w:after="258" w:line="240" w:lineRule="auto"/>
        <w:jc w:val="both"/>
        <w:rPr>
          <w:rStyle w:val="A6"/>
          <w:rFonts w:ascii="Times New Roman" w:hAnsi="Times New Roman" w:cs="Times New Roman"/>
          <w:sz w:val="28"/>
          <w:szCs w:val="28"/>
        </w:rPr>
      </w:pPr>
    </w:p>
    <w:p w14:paraId="09244C77" w14:textId="77777777" w:rsidR="009F3E35" w:rsidRPr="009F3E35" w:rsidRDefault="009F3E35" w:rsidP="000A6C9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58" w:line="240" w:lineRule="auto"/>
        <w:jc w:val="both"/>
        <w:rPr>
          <w:rStyle w:val="A6"/>
          <w:rFonts w:ascii="Times New Roman" w:hAnsi="Times New Roman" w:cs="Times New Roman"/>
          <w:sz w:val="28"/>
          <w:szCs w:val="28"/>
        </w:rPr>
      </w:pPr>
      <w:r w:rsidRPr="009F3E35">
        <w:rPr>
          <w:rStyle w:val="A6"/>
          <w:rFonts w:ascii="Times New Roman" w:hAnsi="Times New Roman" w:cs="Times New Roman"/>
          <w:sz w:val="28"/>
          <w:szCs w:val="28"/>
        </w:rPr>
        <w:t xml:space="preserve">A fost consolidată echipa Consilierilor UE de nivel înalt, care consiliază o serie de instituții </w:t>
      </w:r>
      <w:r w:rsidR="00B471D3">
        <w:rPr>
          <w:rStyle w:val="A6"/>
          <w:rFonts w:ascii="Times New Roman" w:hAnsi="Times New Roman" w:cs="Times New Roman"/>
          <w:sz w:val="28"/>
          <w:szCs w:val="28"/>
        </w:rPr>
        <w:t xml:space="preserve">publice </w:t>
      </w:r>
      <w:r w:rsidRPr="009F3E35">
        <w:rPr>
          <w:rStyle w:val="A6"/>
          <w:rFonts w:ascii="Times New Roman" w:hAnsi="Times New Roman" w:cs="Times New Roman"/>
          <w:sz w:val="28"/>
          <w:szCs w:val="28"/>
        </w:rPr>
        <w:t>în procesul de reforme, iar prin instrumentul TAIEX a fost acordată asistență pentru identificarea celor mai bune experiențe în reformarea justiției.</w:t>
      </w:r>
    </w:p>
    <w:p w14:paraId="50962202" w14:textId="77777777" w:rsidR="009F3E35" w:rsidRPr="009F3E35" w:rsidRDefault="009F3E35" w:rsidP="000A6C95">
      <w:pPr>
        <w:pStyle w:val="ListParagraph"/>
        <w:jc w:val="both"/>
        <w:rPr>
          <w:rStyle w:val="A6"/>
          <w:rFonts w:ascii="Times New Roman" w:hAnsi="Times New Roman" w:cs="Times New Roman"/>
          <w:sz w:val="28"/>
          <w:szCs w:val="28"/>
        </w:rPr>
      </w:pPr>
    </w:p>
    <w:p w14:paraId="2AA38A15" w14:textId="77777777" w:rsidR="00203F77" w:rsidRDefault="008C2123" w:rsidP="000A6C9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58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3E35">
        <w:rPr>
          <w:rStyle w:val="A6"/>
          <w:rFonts w:ascii="Times New Roman" w:hAnsi="Times New Roman" w:cs="Times New Roman"/>
          <w:sz w:val="28"/>
          <w:szCs w:val="28"/>
        </w:rPr>
        <w:t>Acordul de Asociere s-a aflat la baza acțiunilor întreprinse de Guvern pe plan intern și extern, instituțiile focusându-se pe lichidarea restanțelor existente</w:t>
      </w:r>
      <w:r w:rsidRPr="009F3E35">
        <w:rPr>
          <w:rFonts w:ascii="Times New Roman" w:hAnsi="Times New Roman" w:cs="Times New Roman"/>
          <w:color w:val="000000"/>
          <w:sz w:val="28"/>
          <w:szCs w:val="28"/>
        </w:rPr>
        <w:t xml:space="preserve"> în anumite sectoare. În </w:t>
      </w:r>
      <w:r w:rsidRPr="009F3E3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acest sens, am revitalizat activitatea Comisiei guvernamentală pentru integrare europeană și am setat prioritățile pentru perioada următoare, care au fost confirmate </w:t>
      </w:r>
      <w:r w:rsidR="00DA3A1D">
        <w:rPr>
          <w:rFonts w:ascii="Times New Roman" w:hAnsi="Times New Roman" w:cs="Times New Roman"/>
          <w:color w:val="000000"/>
          <w:sz w:val="28"/>
          <w:szCs w:val="28"/>
        </w:rPr>
        <w:t>î</w:t>
      </w:r>
      <w:r w:rsidRPr="009F3E35">
        <w:rPr>
          <w:rFonts w:ascii="Times New Roman" w:hAnsi="Times New Roman" w:cs="Times New Roman"/>
          <w:color w:val="000000"/>
          <w:sz w:val="28"/>
          <w:szCs w:val="28"/>
        </w:rPr>
        <w:t>n cadrul Consiliului de Asociere Republica Moldova - Uniunea Europeană din 30 septembrie</w:t>
      </w:r>
      <w:r w:rsidR="009F3E35" w:rsidRPr="009F3E3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EF51BEC" w14:textId="77777777" w:rsidR="00203F77" w:rsidRPr="00203F77" w:rsidRDefault="00203F77" w:rsidP="000A6C95">
      <w:pPr>
        <w:pStyle w:val="ListParagraph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C3D13D5" w14:textId="77777777" w:rsidR="002658E1" w:rsidRPr="00CD550C" w:rsidRDefault="009F3E35" w:rsidP="000A6C9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58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D550C">
        <w:rPr>
          <w:rFonts w:ascii="Times New Roman" w:hAnsi="Times New Roman" w:cs="Times New Roman"/>
          <w:color w:val="000000"/>
          <w:sz w:val="28"/>
          <w:szCs w:val="28"/>
        </w:rPr>
        <w:t>Dialogul politic cu instituțiile internaționale și cele europene a fost reluat la cel mai înalt nivel</w:t>
      </w:r>
      <w:r w:rsidR="00203F77" w:rsidRPr="00CD550C">
        <w:rPr>
          <w:rFonts w:ascii="Times New Roman" w:hAnsi="Times New Roman" w:cs="Times New Roman"/>
          <w:color w:val="000000"/>
          <w:sz w:val="28"/>
          <w:szCs w:val="28"/>
        </w:rPr>
        <w:t xml:space="preserve"> și la turații maxime</w:t>
      </w:r>
      <w:r w:rsidR="00CD550C" w:rsidRPr="00CD550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2658E1" w:rsidRPr="00CD550C">
        <w:rPr>
          <w:rFonts w:ascii="Times New Roman" w:hAnsi="Times New Roman" w:cs="Times New Roman"/>
          <w:color w:val="000000"/>
          <w:sz w:val="28"/>
          <w:szCs w:val="28"/>
        </w:rPr>
        <w:t xml:space="preserve">Am avut întrevederi cu partenerii din cadrul UE și NATO. Ministrul Afacerilor Externe și Integrării Europene, Nicu Popescu, a participat în premieră în calitate de invitat special la reuniunea Consiliului Afacerilor Externe al UE. </w:t>
      </w:r>
    </w:p>
    <w:p w14:paraId="4E2ED02F" w14:textId="77777777" w:rsidR="00203F77" w:rsidRPr="00203F77" w:rsidRDefault="00203F77" w:rsidP="000A6C95">
      <w:pPr>
        <w:pStyle w:val="ListParagraph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4F57403" w14:textId="77777777" w:rsidR="00453800" w:rsidRPr="002804FF" w:rsidRDefault="002658E1" w:rsidP="000A6C9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58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58E1">
        <w:rPr>
          <w:rFonts w:ascii="Times New Roman" w:hAnsi="Times New Roman" w:cs="Times New Roman"/>
          <w:color w:val="000000"/>
          <w:sz w:val="28"/>
          <w:szCs w:val="28"/>
        </w:rPr>
        <w:t>Am mers în cancelariile-cheie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2658E1">
        <w:rPr>
          <w:rFonts w:ascii="Times New Roman" w:hAnsi="Times New Roman" w:cs="Times New Roman"/>
          <w:color w:val="000000"/>
          <w:sz w:val="28"/>
          <w:szCs w:val="28"/>
        </w:rPr>
        <w:t>pentru a confirma determinarea Guvernului de a continua pe calea reformelor, dar și pentru a ne asigura de sprijinul comunității internaționale.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0673A" w:rsidRPr="002804FF">
        <w:rPr>
          <w:rFonts w:ascii="Times New Roman" w:hAnsi="Times New Roman" w:cs="Times New Roman"/>
          <w:color w:val="000000"/>
          <w:sz w:val="28"/>
          <w:szCs w:val="28"/>
        </w:rPr>
        <w:t xml:space="preserve">Despre faptul că Republica Moldova este hotărâtă să </w:t>
      </w:r>
      <w:r w:rsidR="00CD550C">
        <w:rPr>
          <w:rFonts w:ascii="Times New Roman" w:hAnsi="Times New Roman" w:cs="Times New Roman"/>
          <w:color w:val="000000"/>
          <w:sz w:val="28"/>
          <w:szCs w:val="28"/>
        </w:rPr>
        <w:t xml:space="preserve">avanseze </w:t>
      </w:r>
      <w:r w:rsidR="00F0673A" w:rsidRPr="002804FF">
        <w:rPr>
          <w:rFonts w:ascii="Times New Roman" w:hAnsi="Times New Roman" w:cs="Times New Roman"/>
          <w:color w:val="000000"/>
          <w:sz w:val="28"/>
          <w:szCs w:val="28"/>
        </w:rPr>
        <w:t>pe calea transformării am vorbit la Paris, Washington, Berlin, Bucureşti</w:t>
      </w:r>
      <w:r w:rsidR="00453800" w:rsidRPr="002804FF">
        <w:rPr>
          <w:rFonts w:ascii="Times New Roman" w:hAnsi="Times New Roman" w:cs="Times New Roman"/>
          <w:color w:val="000000"/>
          <w:sz w:val="28"/>
          <w:szCs w:val="28"/>
        </w:rPr>
        <w:t xml:space="preserve"> și</w:t>
      </w:r>
      <w:r w:rsidR="00F0673A" w:rsidRPr="002804FF">
        <w:rPr>
          <w:rFonts w:ascii="Times New Roman" w:hAnsi="Times New Roman" w:cs="Times New Roman"/>
          <w:color w:val="000000"/>
          <w:sz w:val="28"/>
          <w:szCs w:val="28"/>
        </w:rPr>
        <w:t xml:space="preserve"> Bruxelles, dar și la Kiev</w:t>
      </w:r>
      <w:r w:rsidR="00453800" w:rsidRPr="002804F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0673A" w:rsidRPr="002804FF">
        <w:rPr>
          <w:rFonts w:ascii="Times New Roman" w:hAnsi="Times New Roman" w:cs="Times New Roman"/>
          <w:color w:val="000000"/>
          <w:sz w:val="28"/>
          <w:szCs w:val="28"/>
        </w:rPr>
        <w:t>Moscova</w:t>
      </w:r>
      <w:r w:rsidR="00453800" w:rsidRPr="002804FF">
        <w:rPr>
          <w:rFonts w:ascii="Times New Roman" w:hAnsi="Times New Roman" w:cs="Times New Roman"/>
          <w:color w:val="000000"/>
          <w:sz w:val="28"/>
          <w:szCs w:val="28"/>
        </w:rPr>
        <w:t xml:space="preserve"> sau Stockholm</w:t>
      </w:r>
      <w:r w:rsidR="00F0673A" w:rsidRPr="002804F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203F77" w:rsidRPr="002804FF">
        <w:rPr>
          <w:rFonts w:ascii="Times New Roman" w:hAnsi="Times New Roman" w:cs="Times New Roman"/>
          <w:color w:val="000000"/>
          <w:sz w:val="28"/>
          <w:szCs w:val="28"/>
        </w:rPr>
        <w:t xml:space="preserve">Mesajul a fost reiterat </w:t>
      </w:r>
      <w:r w:rsidR="009200EF" w:rsidRPr="002804FF">
        <w:rPr>
          <w:rFonts w:ascii="Times New Roman" w:hAnsi="Times New Roman" w:cs="Times New Roman"/>
          <w:color w:val="000000"/>
          <w:sz w:val="28"/>
          <w:szCs w:val="28"/>
        </w:rPr>
        <w:t xml:space="preserve">și </w:t>
      </w:r>
      <w:r w:rsidR="00203F77" w:rsidRPr="002804FF">
        <w:rPr>
          <w:rFonts w:ascii="Times New Roman" w:hAnsi="Times New Roman" w:cs="Times New Roman"/>
          <w:color w:val="000000"/>
          <w:sz w:val="28"/>
          <w:szCs w:val="28"/>
        </w:rPr>
        <w:t>în cadrul vizitelor oficialilor europeni la Chișinău</w:t>
      </w:r>
      <w:r w:rsidR="009200EF" w:rsidRPr="002804F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0770883C" w14:textId="77777777" w:rsidR="00453800" w:rsidRPr="00453800" w:rsidRDefault="00453800" w:rsidP="000A6C95">
      <w:pPr>
        <w:pStyle w:val="ListParagraph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3272411" w14:textId="77777777" w:rsidR="009F616D" w:rsidRDefault="009F616D" w:rsidP="000A6C9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58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La rândul său, p</w:t>
      </w:r>
      <w:r w:rsidR="009200EF" w:rsidRPr="009200EF">
        <w:rPr>
          <w:rFonts w:ascii="Times New Roman" w:hAnsi="Times New Roman" w:cs="Times New Roman"/>
          <w:color w:val="000000"/>
          <w:sz w:val="28"/>
          <w:szCs w:val="28"/>
        </w:rPr>
        <w:t xml:space="preserve">rin vocea </w:t>
      </w:r>
      <w:r w:rsidR="009F3E35" w:rsidRPr="009200EF">
        <w:rPr>
          <w:rFonts w:ascii="Times New Roman" w:hAnsi="Times New Roman" w:cs="Times New Roman"/>
          <w:color w:val="000000"/>
          <w:sz w:val="28"/>
          <w:szCs w:val="28"/>
        </w:rPr>
        <w:t xml:space="preserve">Comisarului </w:t>
      </w:r>
      <w:r w:rsidR="009200EF" w:rsidRPr="009200EF">
        <w:rPr>
          <w:rFonts w:ascii="Times New Roman" w:hAnsi="Times New Roman" w:cs="Times New Roman"/>
          <w:color w:val="000000"/>
          <w:sz w:val="28"/>
          <w:szCs w:val="28"/>
        </w:rPr>
        <w:t xml:space="preserve">pentru Politica Europeană de Vecinătate </w:t>
      </w:r>
      <w:r w:rsidR="009200EF">
        <w:rPr>
          <w:rFonts w:ascii="Times New Roman" w:hAnsi="Times New Roman" w:cs="Times New Roman"/>
          <w:color w:val="000000"/>
          <w:sz w:val="28"/>
          <w:szCs w:val="28"/>
        </w:rPr>
        <w:t>ș</w:t>
      </w:r>
      <w:r w:rsidR="009200EF" w:rsidRPr="009200EF">
        <w:rPr>
          <w:rFonts w:ascii="Times New Roman" w:hAnsi="Times New Roman" w:cs="Times New Roman"/>
          <w:color w:val="000000"/>
          <w:sz w:val="28"/>
          <w:szCs w:val="28"/>
        </w:rPr>
        <w:t>i Negocieri pentru Extindere, Johannes Hahn</w:t>
      </w:r>
      <w:r w:rsidR="002B21DF">
        <w:rPr>
          <w:rFonts w:ascii="Times New Roman" w:hAnsi="Times New Roman" w:cs="Times New Roman"/>
          <w:color w:val="000000"/>
          <w:sz w:val="28"/>
          <w:szCs w:val="28"/>
        </w:rPr>
        <w:t>, p</w:t>
      </w:r>
      <w:r w:rsidR="009200EF">
        <w:rPr>
          <w:rFonts w:ascii="Times New Roman" w:hAnsi="Times New Roman" w:cs="Times New Roman"/>
          <w:color w:val="000000"/>
          <w:sz w:val="28"/>
          <w:szCs w:val="28"/>
        </w:rPr>
        <w:t xml:space="preserve">rin cea a </w:t>
      </w:r>
      <w:r w:rsidR="009F3E35" w:rsidRPr="009200EF">
        <w:rPr>
          <w:rFonts w:ascii="Times New Roman" w:hAnsi="Times New Roman" w:cs="Times New Roman"/>
          <w:color w:val="000000"/>
          <w:sz w:val="28"/>
          <w:szCs w:val="28"/>
        </w:rPr>
        <w:t>Înaltul</w:t>
      </w:r>
      <w:r w:rsidR="009200EF">
        <w:rPr>
          <w:rFonts w:ascii="Times New Roman" w:hAnsi="Times New Roman" w:cs="Times New Roman"/>
          <w:color w:val="000000"/>
          <w:sz w:val="28"/>
          <w:szCs w:val="28"/>
        </w:rPr>
        <w:t>ui</w:t>
      </w:r>
      <w:r w:rsidR="009F3E35" w:rsidRPr="009200EF">
        <w:rPr>
          <w:rFonts w:ascii="Times New Roman" w:hAnsi="Times New Roman" w:cs="Times New Roman"/>
          <w:color w:val="000000"/>
          <w:sz w:val="28"/>
          <w:szCs w:val="28"/>
        </w:rPr>
        <w:t xml:space="preserve"> Reprezentant al UE</w:t>
      </w:r>
      <w:r w:rsidR="002B21DF">
        <w:rPr>
          <w:rFonts w:ascii="Times New Roman" w:hAnsi="Times New Roman" w:cs="Times New Roman"/>
          <w:color w:val="000000"/>
          <w:sz w:val="28"/>
          <w:szCs w:val="28"/>
        </w:rPr>
        <w:t xml:space="preserve">, Federica Mogherini sau prin cea a </w:t>
      </w:r>
      <w:r w:rsidR="009F3E35" w:rsidRPr="009200EF">
        <w:rPr>
          <w:rFonts w:ascii="Times New Roman" w:hAnsi="Times New Roman" w:cs="Times New Roman"/>
          <w:color w:val="000000"/>
          <w:sz w:val="28"/>
          <w:szCs w:val="28"/>
        </w:rPr>
        <w:t xml:space="preserve">Ambasadorilor </w:t>
      </w:r>
      <w:r w:rsidR="002B21DF">
        <w:rPr>
          <w:rFonts w:ascii="Times New Roman" w:hAnsi="Times New Roman" w:cs="Times New Roman"/>
          <w:color w:val="000000"/>
          <w:sz w:val="28"/>
          <w:szCs w:val="28"/>
        </w:rPr>
        <w:t xml:space="preserve">pentru </w:t>
      </w:r>
      <w:r w:rsidR="009F3E35" w:rsidRPr="009200EF">
        <w:rPr>
          <w:rFonts w:ascii="Times New Roman" w:hAnsi="Times New Roman" w:cs="Times New Roman"/>
          <w:color w:val="000000"/>
          <w:sz w:val="28"/>
          <w:szCs w:val="28"/>
        </w:rPr>
        <w:t>Pa</w:t>
      </w:r>
      <w:r w:rsidR="002B21DF">
        <w:rPr>
          <w:rFonts w:ascii="Times New Roman" w:hAnsi="Times New Roman" w:cs="Times New Roman"/>
          <w:color w:val="000000"/>
          <w:sz w:val="28"/>
          <w:szCs w:val="28"/>
        </w:rPr>
        <w:t xml:space="preserve">rteneriatul </w:t>
      </w:r>
      <w:r w:rsidR="009F3E35" w:rsidRPr="009200EF">
        <w:rPr>
          <w:rFonts w:ascii="Times New Roman" w:hAnsi="Times New Roman" w:cs="Times New Roman"/>
          <w:color w:val="000000"/>
          <w:sz w:val="28"/>
          <w:szCs w:val="28"/>
        </w:rPr>
        <w:t>E</w:t>
      </w:r>
      <w:r w:rsidR="002B21DF">
        <w:rPr>
          <w:rFonts w:ascii="Times New Roman" w:hAnsi="Times New Roman" w:cs="Times New Roman"/>
          <w:color w:val="000000"/>
          <w:sz w:val="28"/>
          <w:szCs w:val="28"/>
        </w:rPr>
        <w:t xml:space="preserve">stic,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aflați recent în țara noastră, </w:t>
      </w:r>
      <w:r w:rsidR="002B21DF">
        <w:rPr>
          <w:rFonts w:ascii="Times New Roman" w:hAnsi="Times New Roman" w:cs="Times New Roman"/>
          <w:color w:val="000000"/>
          <w:sz w:val="28"/>
          <w:szCs w:val="28"/>
        </w:rPr>
        <w:t xml:space="preserve">Uniunea Europeană </w:t>
      </w:r>
      <w:r w:rsidR="00453800">
        <w:rPr>
          <w:rFonts w:ascii="Times New Roman" w:hAnsi="Times New Roman" w:cs="Times New Roman"/>
          <w:color w:val="000000"/>
          <w:sz w:val="28"/>
          <w:szCs w:val="28"/>
        </w:rPr>
        <w:t>ne-</w:t>
      </w:r>
      <w:r w:rsidR="002B21DF">
        <w:rPr>
          <w:rFonts w:ascii="Times New Roman" w:hAnsi="Times New Roman" w:cs="Times New Roman"/>
          <w:color w:val="000000"/>
          <w:sz w:val="28"/>
          <w:szCs w:val="28"/>
        </w:rPr>
        <w:t xml:space="preserve">a asigura că va susține în continuare Republica Moldova, cu condiția că </w:t>
      </w:r>
      <w:r w:rsidR="00CD550C">
        <w:rPr>
          <w:rFonts w:ascii="Times New Roman" w:hAnsi="Times New Roman" w:cs="Times New Roman"/>
          <w:color w:val="000000"/>
          <w:sz w:val="28"/>
          <w:szCs w:val="28"/>
        </w:rPr>
        <w:t>ne v</w:t>
      </w:r>
      <w:r w:rsidR="002B21DF">
        <w:rPr>
          <w:rFonts w:ascii="Times New Roman" w:hAnsi="Times New Roman" w:cs="Times New Roman"/>
          <w:color w:val="000000"/>
          <w:sz w:val="28"/>
          <w:szCs w:val="28"/>
        </w:rPr>
        <w:t>om menține cursul</w:t>
      </w:r>
      <w:r w:rsidR="00CD550C">
        <w:rPr>
          <w:rFonts w:ascii="Times New Roman" w:hAnsi="Times New Roman" w:cs="Times New Roman"/>
          <w:color w:val="000000"/>
          <w:sz w:val="28"/>
          <w:szCs w:val="28"/>
        </w:rPr>
        <w:t>, dar</w:t>
      </w:r>
      <w:r w:rsidR="004538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și ritmul </w:t>
      </w:r>
      <w:r w:rsidR="00CD550C">
        <w:rPr>
          <w:rFonts w:ascii="Times New Roman" w:hAnsi="Times New Roman" w:cs="Times New Roman"/>
          <w:color w:val="000000"/>
          <w:sz w:val="28"/>
          <w:szCs w:val="28"/>
        </w:rPr>
        <w:t xml:space="preserve">în </w:t>
      </w:r>
      <w:r>
        <w:rPr>
          <w:rFonts w:ascii="Times New Roman" w:hAnsi="Times New Roman" w:cs="Times New Roman"/>
          <w:color w:val="000000"/>
          <w:sz w:val="28"/>
          <w:szCs w:val="28"/>
        </w:rPr>
        <w:t>realiz</w:t>
      </w:r>
      <w:r w:rsidR="00CD550C">
        <w:rPr>
          <w:rFonts w:ascii="Times New Roman" w:hAnsi="Times New Roman" w:cs="Times New Roman"/>
          <w:color w:val="000000"/>
          <w:sz w:val="28"/>
          <w:szCs w:val="28"/>
        </w:rPr>
        <w:t xml:space="preserve">area </w:t>
      </w:r>
      <w:r w:rsidR="00453800">
        <w:rPr>
          <w:rFonts w:ascii="Times New Roman" w:hAnsi="Times New Roman" w:cs="Times New Roman"/>
          <w:color w:val="000000"/>
          <w:sz w:val="28"/>
          <w:szCs w:val="28"/>
        </w:rPr>
        <w:t>reforme</w:t>
      </w:r>
      <w:r>
        <w:rPr>
          <w:rFonts w:ascii="Times New Roman" w:hAnsi="Times New Roman" w:cs="Times New Roman"/>
          <w:color w:val="000000"/>
          <w:sz w:val="28"/>
          <w:szCs w:val="28"/>
        </w:rPr>
        <w:t>lor.</w:t>
      </w:r>
    </w:p>
    <w:p w14:paraId="0F9F517B" w14:textId="77777777" w:rsidR="009F616D" w:rsidRPr="009F616D" w:rsidRDefault="009F616D" w:rsidP="000A6C95">
      <w:pPr>
        <w:pStyle w:val="ListParagraph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E05A317" w14:textId="77777777" w:rsidR="002804FF" w:rsidRDefault="009D37E9" w:rsidP="000A6C9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58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Ne</w:t>
      </w:r>
      <w:r w:rsidR="002B21DF" w:rsidRPr="002804FF">
        <w:rPr>
          <w:rFonts w:ascii="Times New Roman" w:hAnsi="Times New Roman" w:cs="Times New Roman"/>
          <w:color w:val="000000"/>
          <w:sz w:val="28"/>
          <w:szCs w:val="28"/>
        </w:rPr>
        <w:t>-am implicat activ în procesul de reflecție asupra viitorului Parteneriatului Estic post 2020, Republica Moldova fiind o voce sonoră în cadrul dezbaterilor</w:t>
      </w:r>
      <w:r w:rsidR="00453800" w:rsidRPr="002804FF">
        <w:rPr>
          <w:rFonts w:ascii="Times New Roman" w:hAnsi="Times New Roman" w:cs="Times New Roman"/>
          <w:color w:val="000000"/>
          <w:sz w:val="28"/>
          <w:szCs w:val="28"/>
        </w:rPr>
        <w:t xml:space="preserve"> acestui subiect</w:t>
      </w:r>
      <w:r w:rsidR="002B21DF" w:rsidRPr="002804F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94E9E2B" w14:textId="77777777" w:rsidR="00CD550C" w:rsidRPr="00CD550C" w:rsidRDefault="00CD550C" w:rsidP="000A6C95">
      <w:pPr>
        <w:pStyle w:val="ListParagraph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816B85B" w14:textId="77777777" w:rsidR="00AB43C5" w:rsidRDefault="00CD550C" w:rsidP="000A6C9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58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50896">
        <w:rPr>
          <w:rFonts w:ascii="Times New Roman" w:hAnsi="Times New Roman" w:cs="Times New Roman"/>
          <w:color w:val="000000"/>
          <w:sz w:val="28"/>
          <w:szCs w:val="28"/>
        </w:rPr>
        <w:t>Consolidarea dialogului politic</w:t>
      </w:r>
      <w:r w:rsidR="00B471D3" w:rsidRPr="00C50896">
        <w:rPr>
          <w:rFonts w:ascii="Times New Roman" w:hAnsi="Times New Roman" w:cs="Times New Roman"/>
          <w:color w:val="000000"/>
          <w:sz w:val="28"/>
          <w:szCs w:val="28"/>
        </w:rPr>
        <w:t xml:space="preserve"> s-a produs și pe dimensiunea estică.</w:t>
      </w:r>
      <w:r w:rsidR="008A7F3A" w:rsidRPr="00C50896">
        <w:rPr>
          <w:rFonts w:ascii="Times New Roman" w:hAnsi="Times New Roman" w:cs="Times New Roman"/>
          <w:color w:val="000000"/>
          <w:sz w:val="28"/>
          <w:szCs w:val="28"/>
        </w:rPr>
        <w:t xml:space="preserve"> A fost stabilit un dialog activ cu noua conducere politică a Ucrainei, promovat inclusiv în cadrul vizitelor efectuate la Kiev de Prim-Ministru și de către ministrul Afacerilor Externe</w:t>
      </w:r>
      <w:r w:rsidR="00C50896" w:rsidRPr="00C50896">
        <w:rPr>
          <w:rFonts w:ascii="Times New Roman" w:hAnsi="Times New Roman" w:cs="Times New Roman"/>
          <w:color w:val="000000"/>
          <w:sz w:val="28"/>
          <w:szCs w:val="28"/>
        </w:rPr>
        <w:t xml:space="preserve">. Am </w:t>
      </w:r>
      <w:r w:rsidR="008A7F3A" w:rsidRPr="00C50896">
        <w:rPr>
          <w:rFonts w:ascii="Times New Roman" w:hAnsi="Times New Roman" w:cs="Times New Roman"/>
          <w:color w:val="000000"/>
          <w:sz w:val="28"/>
          <w:szCs w:val="28"/>
        </w:rPr>
        <w:t>finaliza</w:t>
      </w:r>
      <w:r w:rsidR="00C50896">
        <w:rPr>
          <w:rFonts w:ascii="Times New Roman" w:hAnsi="Times New Roman" w:cs="Times New Roman"/>
          <w:color w:val="000000"/>
          <w:sz w:val="28"/>
          <w:szCs w:val="28"/>
        </w:rPr>
        <w:t xml:space="preserve">t o serie de </w:t>
      </w:r>
      <w:r w:rsidR="008A7F3A" w:rsidRPr="00C50896">
        <w:rPr>
          <w:rFonts w:ascii="Times New Roman" w:hAnsi="Times New Roman" w:cs="Times New Roman"/>
          <w:color w:val="000000"/>
          <w:sz w:val="28"/>
          <w:szCs w:val="28"/>
        </w:rPr>
        <w:t xml:space="preserve">procese demarate în anii precedenți, cum ar fi </w:t>
      </w:r>
      <w:r w:rsidR="00C50896">
        <w:rPr>
          <w:rFonts w:ascii="Times New Roman" w:hAnsi="Times New Roman" w:cs="Times New Roman"/>
          <w:color w:val="000000"/>
          <w:sz w:val="28"/>
          <w:szCs w:val="28"/>
        </w:rPr>
        <w:t xml:space="preserve">anularea restricției de a depăși termenul de 90 de zile de aflare pe teritoriul țării vecine </w:t>
      </w:r>
      <w:r w:rsidR="00AB43C5">
        <w:rPr>
          <w:rFonts w:ascii="Times New Roman" w:hAnsi="Times New Roman" w:cs="Times New Roman"/>
          <w:color w:val="000000"/>
          <w:sz w:val="28"/>
          <w:szCs w:val="28"/>
        </w:rPr>
        <w:t xml:space="preserve">pentru </w:t>
      </w:r>
      <w:r w:rsidR="008A7F3A" w:rsidRPr="00C50896">
        <w:rPr>
          <w:rFonts w:ascii="Times New Roman" w:hAnsi="Times New Roman" w:cs="Times New Roman"/>
          <w:color w:val="000000"/>
          <w:sz w:val="28"/>
          <w:szCs w:val="28"/>
        </w:rPr>
        <w:t>transportatorii moldoveni</w:t>
      </w:r>
      <w:r w:rsidR="00AB43C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AAB41A4" w14:textId="77777777" w:rsidR="00AB43C5" w:rsidRPr="00AB43C5" w:rsidRDefault="00AB43C5" w:rsidP="000A6C95">
      <w:pPr>
        <w:pStyle w:val="ListParagraph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7020E77" w14:textId="77777777" w:rsidR="00AB43C5" w:rsidRDefault="00AB43C5" w:rsidP="000A6C9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58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43C5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="008A7F3A" w:rsidRPr="00AB43C5">
        <w:rPr>
          <w:rFonts w:ascii="Times New Roman" w:hAnsi="Times New Roman" w:cs="Times New Roman"/>
          <w:color w:val="000000"/>
          <w:sz w:val="28"/>
          <w:szCs w:val="28"/>
        </w:rPr>
        <w:t xml:space="preserve">ontinuăm </w:t>
      </w:r>
      <w:r w:rsidRPr="00AB43C5">
        <w:rPr>
          <w:rFonts w:ascii="Times New Roman" w:hAnsi="Times New Roman" w:cs="Times New Roman"/>
          <w:color w:val="000000"/>
          <w:sz w:val="28"/>
          <w:szCs w:val="28"/>
        </w:rPr>
        <w:t>să lucrăm</w:t>
      </w:r>
      <w:r w:rsidR="00957A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7F3A" w:rsidRPr="00AB43C5">
        <w:rPr>
          <w:rFonts w:ascii="Times New Roman" w:hAnsi="Times New Roman" w:cs="Times New Roman"/>
          <w:color w:val="000000"/>
          <w:sz w:val="28"/>
          <w:szCs w:val="28"/>
        </w:rPr>
        <w:t>cu partenerii ucraineni</w:t>
      </w:r>
      <w:r w:rsidR="00957A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7F3A" w:rsidRPr="00AB43C5">
        <w:rPr>
          <w:rFonts w:ascii="Times New Roman" w:hAnsi="Times New Roman" w:cs="Times New Roman"/>
          <w:color w:val="000000"/>
          <w:sz w:val="28"/>
          <w:szCs w:val="28"/>
        </w:rPr>
        <w:t xml:space="preserve">pe alte dosare de pe agenda bilaterală, inclusiv </w:t>
      </w:r>
      <w:r w:rsidR="00957A3B">
        <w:rPr>
          <w:rFonts w:ascii="Times New Roman" w:hAnsi="Times New Roman" w:cs="Times New Roman"/>
          <w:color w:val="000000"/>
          <w:sz w:val="28"/>
          <w:szCs w:val="28"/>
        </w:rPr>
        <w:t xml:space="preserve">cele </w:t>
      </w:r>
      <w:r w:rsidRPr="00AB43C5">
        <w:rPr>
          <w:rFonts w:ascii="Times New Roman" w:hAnsi="Times New Roman" w:cs="Times New Roman"/>
          <w:color w:val="000000"/>
          <w:sz w:val="28"/>
          <w:szCs w:val="28"/>
        </w:rPr>
        <w:t>„</w:t>
      </w:r>
      <w:r w:rsidR="008A7F3A" w:rsidRPr="00AB43C5">
        <w:rPr>
          <w:rFonts w:ascii="Times New Roman" w:hAnsi="Times New Roman" w:cs="Times New Roman"/>
          <w:color w:val="000000"/>
          <w:sz w:val="28"/>
          <w:szCs w:val="28"/>
        </w:rPr>
        <w:t xml:space="preserve">moștenite” </w:t>
      </w:r>
      <w:r w:rsidRPr="00AB43C5">
        <w:rPr>
          <w:rFonts w:ascii="Times New Roman" w:hAnsi="Times New Roman" w:cs="Times New Roman"/>
          <w:color w:val="000000"/>
          <w:sz w:val="28"/>
          <w:szCs w:val="28"/>
        </w:rPr>
        <w:t>de mai mulți ani. T</w:t>
      </w:r>
      <w:r w:rsidR="008A7F3A" w:rsidRPr="00AB43C5">
        <w:rPr>
          <w:rFonts w:ascii="Times New Roman" w:hAnsi="Times New Roman" w:cs="Times New Roman"/>
          <w:color w:val="000000"/>
          <w:sz w:val="28"/>
          <w:szCs w:val="28"/>
        </w:rPr>
        <w:t>otodată, venim cu inițiative noi, cum ar fi negocierea noului Acord interguvernamental privind călătoriile fără vize ale cetățenilor, care va permite traversarea frontierei de stat și în baza buletinelor de identitate</w:t>
      </w:r>
      <w:r w:rsidRPr="00AB43C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4F1B58F" w14:textId="77777777" w:rsidR="00AB43C5" w:rsidRPr="00AB43C5" w:rsidRDefault="00AB43C5" w:rsidP="000A6C95">
      <w:pPr>
        <w:pStyle w:val="ListParagraph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7CF0FFB" w14:textId="77777777" w:rsidR="008A7F3A" w:rsidRDefault="00AB43C5" w:rsidP="000A6C9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58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Î</w:t>
      </w:r>
      <w:r w:rsidR="008A7F3A" w:rsidRPr="00AB43C5">
        <w:rPr>
          <w:rFonts w:ascii="Times New Roman" w:hAnsi="Times New Roman" w:cs="Times New Roman"/>
          <w:color w:val="000000"/>
          <w:sz w:val="28"/>
          <w:szCs w:val="28"/>
        </w:rPr>
        <w:t>n contextul situați</w:t>
      </w:r>
      <w:r>
        <w:rPr>
          <w:rFonts w:ascii="Times New Roman" w:hAnsi="Times New Roman" w:cs="Times New Roman"/>
          <w:color w:val="000000"/>
          <w:sz w:val="28"/>
          <w:szCs w:val="28"/>
        </w:rPr>
        <w:t>e</w:t>
      </w:r>
      <w:r w:rsidR="008A7F3A" w:rsidRPr="00AB43C5">
        <w:rPr>
          <w:rFonts w:ascii="Times New Roman" w:hAnsi="Times New Roman" w:cs="Times New Roman"/>
          <w:color w:val="000000"/>
          <w:sz w:val="28"/>
          <w:szCs w:val="28"/>
        </w:rPr>
        <w:t>i complicate ce vizează securitatea regională, am intensific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at </w:t>
      </w:r>
      <w:r w:rsidR="008A7F3A" w:rsidRPr="00AB43C5">
        <w:rPr>
          <w:rFonts w:ascii="Times New Roman" w:hAnsi="Times New Roman" w:cs="Times New Roman"/>
          <w:color w:val="000000"/>
          <w:sz w:val="28"/>
          <w:szCs w:val="28"/>
        </w:rPr>
        <w:t xml:space="preserve">dialogul pe linia organelor de forță, inclusiv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între </w:t>
      </w:r>
      <w:r w:rsidR="008A7F3A" w:rsidRPr="00AB43C5">
        <w:rPr>
          <w:rFonts w:ascii="Times New Roman" w:hAnsi="Times New Roman" w:cs="Times New Roman"/>
          <w:color w:val="000000"/>
          <w:sz w:val="28"/>
          <w:szCs w:val="28"/>
        </w:rPr>
        <w:t xml:space="preserve">ministerele </w:t>
      </w:r>
      <w:r>
        <w:rPr>
          <w:rFonts w:ascii="Times New Roman" w:hAnsi="Times New Roman" w:cs="Times New Roman"/>
          <w:color w:val="000000"/>
          <w:sz w:val="28"/>
          <w:szCs w:val="28"/>
        </w:rPr>
        <w:t>A</w:t>
      </w:r>
      <w:r w:rsidR="008A7F3A" w:rsidRPr="00AB43C5">
        <w:rPr>
          <w:rFonts w:ascii="Times New Roman" w:hAnsi="Times New Roman" w:cs="Times New Roman"/>
          <w:color w:val="000000"/>
          <w:sz w:val="28"/>
          <w:szCs w:val="28"/>
        </w:rPr>
        <w:t xml:space="preserve">părării și </w:t>
      </w:r>
      <w:r>
        <w:rPr>
          <w:rFonts w:ascii="Times New Roman" w:hAnsi="Times New Roman" w:cs="Times New Roman"/>
          <w:color w:val="000000"/>
          <w:sz w:val="28"/>
          <w:szCs w:val="28"/>
        </w:rPr>
        <w:t>Se</w:t>
      </w:r>
      <w:r w:rsidR="008A7F3A" w:rsidRPr="00AB43C5">
        <w:rPr>
          <w:rFonts w:ascii="Times New Roman" w:hAnsi="Times New Roman" w:cs="Times New Roman"/>
          <w:color w:val="000000"/>
          <w:sz w:val="28"/>
          <w:szCs w:val="28"/>
        </w:rPr>
        <w:t>rviciile de grăniceri.</w:t>
      </w:r>
    </w:p>
    <w:p w14:paraId="1DA4F2A4" w14:textId="77777777" w:rsidR="00324216" w:rsidRDefault="00B07D46" w:rsidP="00324216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8"/>
          <w:szCs w:val="28"/>
          <w:lang w:val="ro-RO"/>
        </w:rPr>
      </w:pPr>
      <w:r w:rsidRPr="00B07D46">
        <w:rPr>
          <w:rFonts w:ascii="Times New Roman" w:hAnsi="Times New Roman" w:cs="Times New Roman"/>
          <w:color w:val="000000"/>
          <w:sz w:val="28"/>
          <w:szCs w:val="28"/>
          <w:lang w:val="ro-RO"/>
        </w:rPr>
        <w:t>După mai mulți ani, a fost relansat și normalizat dialogul moldo-rus</w:t>
      </w:r>
      <w:r w:rsidR="007C5982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, iar scopul </w:t>
      </w:r>
      <w:r w:rsidR="007C5982" w:rsidRPr="00B07D46">
        <w:rPr>
          <w:rFonts w:ascii="Times New Roman" w:hAnsi="Times New Roman" w:cs="Times New Roman"/>
          <w:color w:val="000000"/>
          <w:sz w:val="28"/>
          <w:szCs w:val="28"/>
          <w:lang w:val="ro-RO"/>
        </w:rPr>
        <w:t>eforturi</w:t>
      </w:r>
      <w:r w:rsidR="007C5982">
        <w:rPr>
          <w:rFonts w:ascii="Times New Roman" w:hAnsi="Times New Roman" w:cs="Times New Roman"/>
          <w:color w:val="000000"/>
          <w:sz w:val="28"/>
          <w:szCs w:val="28"/>
          <w:lang w:val="ro-RO"/>
        </w:rPr>
        <w:t>lor noastre</w:t>
      </w:r>
      <w:r w:rsidR="007C5982" w:rsidRPr="00B07D46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este soluționarea probleme</w:t>
      </w:r>
      <w:r w:rsidR="007C5982">
        <w:rPr>
          <w:rFonts w:ascii="Times New Roman" w:hAnsi="Times New Roman" w:cs="Times New Roman"/>
          <w:color w:val="000000"/>
          <w:sz w:val="28"/>
          <w:szCs w:val="28"/>
          <w:lang w:val="ro-RO"/>
        </w:rPr>
        <w:t>lor</w:t>
      </w:r>
      <w:r w:rsidR="007C5982" w:rsidRPr="00B07D46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ce s-au acumulat în relațiile bilaterale, în special</w:t>
      </w:r>
      <w:r w:rsidR="007C5982">
        <w:rPr>
          <w:rFonts w:ascii="Times New Roman" w:hAnsi="Times New Roman" w:cs="Times New Roman"/>
          <w:color w:val="000000"/>
          <w:sz w:val="28"/>
          <w:szCs w:val="28"/>
          <w:lang w:val="ro-RO"/>
        </w:rPr>
        <w:t>, în ceea ce privește a</w:t>
      </w:r>
      <w:r w:rsidR="007C5982" w:rsidRPr="00B07D46">
        <w:rPr>
          <w:rFonts w:ascii="Times New Roman" w:hAnsi="Times New Roman" w:cs="Times New Roman"/>
          <w:color w:val="000000"/>
          <w:sz w:val="28"/>
          <w:szCs w:val="28"/>
          <w:lang w:val="ro-RO"/>
        </w:rPr>
        <w:t>nularea restricțiilor comerciale</w:t>
      </w:r>
      <w:r w:rsidR="0051248D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pentru mărfurile moldovenești,</w:t>
      </w:r>
      <w:r w:rsidR="007C5982" w:rsidRPr="00B07D46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c</w:t>
      </w:r>
      <w:r w:rsidR="00734357">
        <w:rPr>
          <w:rFonts w:ascii="Times New Roman" w:hAnsi="Times New Roman" w:cs="Times New Roman"/>
          <w:color w:val="000000"/>
          <w:sz w:val="28"/>
          <w:szCs w:val="28"/>
          <w:lang w:val="ro-RO"/>
        </w:rPr>
        <w:t>ar</w:t>
      </w:r>
      <w:r w:rsidR="007C5982" w:rsidRPr="00B07D46">
        <w:rPr>
          <w:rFonts w:ascii="Times New Roman" w:hAnsi="Times New Roman" w:cs="Times New Roman"/>
          <w:color w:val="000000"/>
          <w:sz w:val="28"/>
          <w:szCs w:val="28"/>
          <w:lang w:val="ro-RO"/>
        </w:rPr>
        <w:t>e se aplică în prezent de partea rusă</w:t>
      </w:r>
      <w:r w:rsidR="00734357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, și în promovarea exporturilor. Ne </w:t>
      </w:r>
      <w:r w:rsidR="00957A3B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dorim </w:t>
      </w:r>
      <w:r w:rsidR="00734357">
        <w:rPr>
          <w:rFonts w:ascii="Times New Roman" w:hAnsi="Times New Roman" w:cs="Times New Roman"/>
          <w:color w:val="000000"/>
          <w:sz w:val="28"/>
          <w:szCs w:val="28"/>
          <w:lang w:val="ro-RO"/>
        </w:rPr>
        <w:t>să construim, cu</w:t>
      </w:r>
      <w:r w:rsidR="00957A3B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Federația </w:t>
      </w:r>
      <w:r w:rsidR="00734357">
        <w:rPr>
          <w:rFonts w:ascii="Times New Roman" w:hAnsi="Times New Roman" w:cs="Times New Roman"/>
          <w:color w:val="000000"/>
          <w:sz w:val="28"/>
          <w:szCs w:val="28"/>
          <w:lang w:val="ro-RO"/>
        </w:rPr>
        <w:t>Rus</w:t>
      </w:r>
      <w:r w:rsidR="00957A3B">
        <w:rPr>
          <w:rFonts w:ascii="Times New Roman" w:hAnsi="Times New Roman" w:cs="Times New Roman"/>
          <w:color w:val="000000"/>
          <w:sz w:val="28"/>
          <w:szCs w:val="28"/>
          <w:lang w:val="ro-RO"/>
        </w:rPr>
        <w:t>ă,</w:t>
      </w:r>
      <w:r w:rsidR="00734357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relații reciproc avantajoase pe dimensiunea economică</w:t>
      </w:r>
      <w:r w:rsidR="00957A3B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</w:t>
      </w:r>
      <w:r w:rsidR="00734357">
        <w:rPr>
          <w:rFonts w:ascii="Times New Roman" w:hAnsi="Times New Roman" w:cs="Times New Roman"/>
          <w:color w:val="000000"/>
          <w:sz w:val="28"/>
          <w:szCs w:val="28"/>
          <w:lang w:val="ro-RO"/>
        </w:rPr>
        <w:t>și pe cea politică.</w:t>
      </w:r>
    </w:p>
    <w:p w14:paraId="5BFD4AFA" w14:textId="77777777" w:rsidR="00324216" w:rsidRDefault="00324216" w:rsidP="00324216">
      <w:pPr>
        <w:pStyle w:val="NoSpacing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lang w:val="ro-RO"/>
        </w:rPr>
      </w:pPr>
    </w:p>
    <w:p w14:paraId="1F324B03" w14:textId="77777777" w:rsidR="00324216" w:rsidRDefault="00D26559" w:rsidP="00324216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8"/>
          <w:szCs w:val="28"/>
          <w:lang w:val="ro-RO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o-RO"/>
        </w:rPr>
        <w:t>M</w:t>
      </w:r>
      <w:r w:rsidR="007C5982" w:rsidRPr="00324216">
        <w:rPr>
          <w:rFonts w:ascii="Times New Roman" w:hAnsi="Times New Roman" w:cs="Times New Roman"/>
          <w:color w:val="000000"/>
          <w:sz w:val="28"/>
          <w:szCs w:val="28"/>
          <w:lang w:val="ro-RO"/>
        </w:rPr>
        <w:t>i</w:t>
      </w:r>
      <w:r w:rsidR="00B07D46" w:rsidRPr="00324216">
        <w:rPr>
          <w:rFonts w:ascii="Times New Roman" w:hAnsi="Times New Roman" w:cs="Times New Roman"/>
          <w:color w:val="000000"/>
          <w:sz w:val="28"/>
          <w:szCs w:val="28"/>
          <w:lang w:val="ro-RO"/>
        </w:rPr>
        <w:t>ni</w:t>
      </w:r>
      <w:r w:rsidR="0000395F" w:rsidRPr="00324216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strul </w:t>
      </w:r>
      <w:r w:rsidR="00957A3B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Afacerilor </w:t>
      </w:r>
      <w:r w:rsidR="00B07D46" w:rsidRPr="00324216">
        <w:rPr>
          <w:rFonts w:ascii="Times New Roman" w:hAnsi="Times New Roman" w:cs="Times New Roman"/>
          <w:color w:val="000000"/>
          <w:sz w:val="28"/>
          <w:szCs w:val="28"/>
          <w:lang w:val="ro-RO"/>
        </w:rPr>
        <w:t>Externe</w:t>
      </w:r>
      <w:r w:rsidR="00957A3B">
        <w:rPr>
          <w:rFonts w:ascii="Times New Roman" w:hAnsi="Times New Roman" w:cs="Times New Roman"/>
          <w:color w:val="000000"/>
          <w:sz w:val="28"/>
          <w:szCs w:val="28"/>
          <w:lang w:val="ro-RO"/>
        </w:rPr>
        <w:t>,</w:t>
      </w:r>
      <w:r w:rsidR="00B07D46" w:rsidRPr="00324216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</w:t>
      </w:r>
      <w:r w:rsidR="0000395F" w:rsidRPr="00324216">
        <w:rPr>
          <w:rFonts w:ascii="Times New Roman" w:hAnsi="Times New Roman" w:cs="Times New Roman"/>
          <w:color w:val="000000"/>
          <w:sz w:val="28"/>
          <w:szCs w:val="28"/>
          <w:lang w:val="ro-RO"/>
        </w:rPr>
        <w:t>Nicu Popescu</w:t>
      </w:r>
      <w:r w:rsidR="00957A3B">
        <w:rPr>
          <w:rFonts w:ascii="Times New Roman" w:hAnsi="Times New Roman" w:cs="Times New Roman"/>
          <w:color w:val="000000"/>
          <w:sz w:val="28"/>
          <w:szCs w:val="28"/>
          <w:lang w:val="ro-RO"/>
        </w:rPr>
        <w:t>, a întreprins o vizită de lucru la Moscova</w:t>
      </w:r>
      <w:r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la început de septembrie, discutând mai multe subiecte de actualitate, </w:t>
      </w:r>
      <w:r w:rsidR="00957A3B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iar în octombrie în capitala rusă s-a aflat ministrul Economiei și Infrastructurii, Vadim Brânzan. După o </w:t>
      </w:r>
      <w:r w:rsidR="00F839FB" w:rsidRPr="00324216">
        <w:rPr>
          <w:rFonts w:ascii="Times New Roman" w:hAnsi="Times New Roman" w:cs="Times New Roman"/>
          <w:color w:val="000000"/>
          <w:sz w:val="28"/>
          <w:szCs w:val="28"/>
          <w:lang w:val="ro-RO"/>
        </w:rPr>
        <w:t>după o pauză de aproape trei ani</w:t>
      </w:r>
      <w:r w:rsidR="00957A3B">
        <w:rPr>
          <w:rFonts w:ascii="Times New Roman" w:hAnsi="Times New Roman" w:cs="Times New Roman"/>
          <w:color w:val="000000"/>
          <w:sz w:val="28"/>
          <w:szCs w:val="28"/>
          <w:lang w:val="ro-RO"/>
        </w:rPr>
        <w:t>, și-</w:t>
      </w:r>
      <w:r w:rsidR="0000395F" w:rsidRPr="00324216">
        <w:rPr>
          <w:rFonts w:ascii="Times New Roman" w:hAnsi="Times New Roman" w:cs="Times New Roman"/>
          <w:color w:val="000000"/>
          <w:sz w:val="28"/>
          <w:szCs w:val="28"/>
          <w:lang w:val="ro-RO"/>
        </w:rPr>
        <w:t>a</w:t>
      </w:r>
      <w:r w:rsidR="007C5982" w:rsidRPr="00324216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relua</w:t>
      </w:r>
      <w:r w:rsidR="0000395F" w:rsidRPr="00324216">
        <w:rPr>
          <w:rFonts w:ascii="Times New Roman" w:hAnsi="Times New Roman" w:cs="Times New Roman"/>
          <w:color w:val="000000"/>
          <w:sz w:val="28"/>
          <w:szCs w:val="28"/>
          <w:lang w:val="ro-RO"/>
        </w:rPr>
        <w:t>t</w:t>
      </w:r>
      <w:r w:rsidR="007C5982" w:rsidRPr="00324216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activit</w:t>
      </w:r>
      <w:r w:rsidR="0000395F" w:rsidRPr="00324216">
        <w:rPr>
          <w:rFonts w:ascii="Times New Roman" w:hAnsi="Times New Roman" w:cs="Times New Roman"/>
          <w:color w:val="000000"/>
          <w:sz w:val="28"/>
          <w:szCs w:val="28"/>
          <w:lang w:val="ro-RO"/>
        </w:rPr>
        <w:t>atea</w:t>
      </w:r>
      <w:r w:rsidR="007C5982" w:rsidRPr="00324216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Comisi</w:t>
      </w:r>
      <w:r w:rsidR="0000395F" w:rsidRPr="00324216">
        <w:rPr>
          <w:rFonts w:ascii="Times New Roman" w:hAnsi="Times New Roman" w:cs="Times New Roman"/>
          <w:color w:val="000000"/>
          <w:sz w:val="28"/>
          <w:szCs w:val="28"/>
          <w:lang w:val="ro-RO"/>
        </w:rPr>
        <w:t>a</w:t>
      </w:r>
      <w:r w:rsidR="007C5982" w:rsidRPr="00324216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interguvernamental</w:t>
      </w:r>
      <w:r w:rsidR="0000395F" w:rsidRPr="00324216">
        <w:rPr>
          <w:rFonts w:ascii="Times New Roman" w:hAnsi="Times New Roman" w:cs="Times New Roman"/>
          <w:color w:val="000000"/>
          <w:sz w:val="28"/>
          <w:szCs w:val="28"/>
          <w:lang w:val="ro-RO"/>
        </w:rPr>
        <w:t>ă</w:t>
      </w:r>
      <w:r w:rsidR="007C5982" w:rsidRPr="00324216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moldo-</w:t>
      </w:r>
      <w:r w:rsidR="007C5982" w:rsidRPr="00324216">
        <w:rPr>
          <w:rFonts w:ascii="Times New Roman" w:hAnsi="Times New Roman" w:cs="Times New Roman"/>
          <w:color w:val="000000"/>
          <w:sz w:val="28"/>
          <w:szCs w:val="28"/>
          <w:lang w:val="ro-RO"/>
        </w:rPr>
        <w:lastRenderedPageBreak/>
        <w:t>rus</w:t>
      </w:r>
      <w:r w:rsidR="0000395F" w:rsidRPr="00324216">
        <w:rPr>
          <w:rFonts w:ascii="Times New Roman" w:hAnsi="Times New Roman" w:cs="Times New Roman"/>
          <w:color w:val="000000"/>
          <w:sz w:val="28"/>
          <w:szCs w:val="28"/>
          <w:lang w:val="ro-RO"/>
        </w:rPr>
        <w:t>ă</w:t>
      </w:r>
      <w:r w:rsidR="007C5982" w:rsidRPr="00324216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pentru cooperarea economică, </w:t>
      </w:r>
      <w:r w:rsidR="00F839FB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a cărei ședință a </w:t>
      </w:r>
      <w:r w:rsidR="0000395F" w:rsidRPr="00324216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fost </w:t>
      </w:r>
      <w:r w:rsidR="007C5982" w:rsidRPr="00324216">
        <w:rPr>
          <w:rFonts w:ascii="Times New Roman" w:hAnsi="Times New Roman" w:cs="Times New Roman"/>
          <w:color w:val="000000"/>
          <w:sz w:val="28"/>
          <w:szCs w:val="28"/>
          <w:lang w:val="ro-RO"/>
        </w:rPr>
        <w:t>convocată recent la Chișinău</w:t>
      </w:r>
      <w:r w:rsidR="0000395F" w:rsidRPr="00324216">
        <w:rPr>
          <w:rFonts w:ascii="Times New Roman" w:hAnsi="Times New Roman" w:cs="Times New Roman"/>
          <w:color w:val="000000"/>
          <w:sz w:val="28"/>
          <w:szCs w:val="28"/>
          <w:lang w:val="ro-RO"/>
        </w:rPr>
        <w:t>.  C</w:t>
      </w:r>
      <w:r w:rsidR="00B07D46" w:rsidRPr="00324216">
        <w:rPr>
          <w:rFonts w:ascii="Times New Roman" w:hAnsi="Times New Roman" w:cs="Times New Roman"/>
          <w:color w:val="000000"/>
          <w:sz w:val="28"/>
          <w:szCs w:val="28"/>
          <w:lang w:val="ro-RO"/>
        </w:rPr>
        <w:t>ontinu</w:t>
      </w:r>
      <w:r w:rsidR="0000395F" w:rsidRPr="00324216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ăm </w:t>
      </w:r>
      <w:r w:rsidR="00B07D46" w:rsidRPr="00324216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lucrul asupra unor acorduri de ordin social </w:t>
      </w:r>
      <w:r w:rsidR="00957A3B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cu </w:t>
      </w:r>
      <w:r w:rsidR="00F839FB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Federația </w:t>
      </w:r>
      <w:r w:rsidR="008A3A66" w:rsidRPr="00324216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Rusă, </w:t>
      </w:r>
      <w:r w:rsidR="00B07D46" w:rsidRPr="00324216">
        <w:rPr>
          <w:rFonts w:ascii="Times New Roman" w:hAnsi="Times New Roman" w:cs="Times New Roman"/>
          <w:color w:val="000000"/>
          <w:sz w:val="28"/>
          <w:szCs w:val="28"/>
          <w:lang w:val="ro-RO"/>
        </w:rPr>
        <w:t>în vederea reglementării probleme</w:t>
      </w:r>
      <w:r>
        <w:rPr>
          <w:rFonts w:ascii="Times New Roman" w:hAnsi="Times New Roman" w:cs="Times New Roman"/>
          <w:color w:val="000000"/>
          <w:sz w:val="28"/>
          <w:szCs w:val="28"/>
          <w:lang w:val="ro-RO"/>
        </w:rPr>
        <w:t>lor</w:t>
      </w:r>
      <w:r w:rsidR="00B07D46" w:rsidRPr="00324216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cu care se confruntă cetățenii moldoveni care muncesc </w:t>
      </w:r>
      <w:r w:rsidR="000A6C95" w:rsidRPr="00324216">
        <w:rPr>
          <w:rFonts w:ascii="Times New Roman" w:hAnsi="Times New Roman" w:cs="Times New Roman"/>
          <w:color w:val="000000"/>
          <w:sz w:val="28"/>
          <w:szCs w:val="28"/>
          <w:lang w:val="ro-RO"/>
        </w:rPr>
        <w:t>acolo.</w:t>
      </w:r>
    </w:p>
    <w:p w14:paraId="67748509" w14:textId="77777777" w:rsidR="00324216" w:rsidRDefault="00324216" w:rsidP="00324216">
      <w:pPr>
        <w:pStyle w:val="NoSpacing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lang w:val="ro-RO"/>
        </w:rPr>
      </w:pPr>
    </w:p>
    <w:p w14:paraId="7C208707" w14:textId="77777777" w:rsidR="00D26559" w:rsidRDefault="0041541C" w:rsidP="00D26559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8"/>
          <w:szCs w:val="28"/>
          <w:lang w:val="ro-RO"/>
        </w:rPr>
      </w:pPr>
      <w:r w:rsidRPr="00804528">
        <w:rPr>
          <w:rFonts w:ascii="Times New Roman" w:hAnsi="Times New Roman" w:cs="Times New Roman"/>
          <w:color w:val="000000"/>
          <w:sz w:val="28"/>
          <w:szCs w:val="28"/>
          <w:lang w:val="ro-RO"/>
        </w:rPr>
        <w:t>România rămâne, în continuare, partenerul nostru fidel în procesul de euro</w:t>
      </w:r>
      <w:r w:rsidR="008B4362">
        <w:rPr>
          <w:rFonts w:ascii="Times New Roman" w:hAnsi="Times New Roman" w:cs="Times New Roman"/>
          <w:color w:val="000000"/>
          <w:sz w:val="28"/>
          <w:szCs w:val="28"/>
          <w:lang w:val="ro-RO"/>
        </w:rPr>
        <w:t>-</w:t>
      </w:r>
      <w:r w:rsidRPr="00804528">
        <w:rPr>
          <w:rFonts w:ascii="Times New Roman" w:hAnsi="Times New Roman" w:cs="Times New Roman"/>
          <w:color w:val="000000"/>
          <w:sz w:val="28"/>
          <w:szCs w:val="28"/>
          <w:lang w:val="ro-RO"/>
        </w:rPr>
        <w:t>integrare</w:t>
      </w:r>
      <w:r w:rsidR="008B4362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politică, dar și de dezvoltare a infrastructurii</w:t>
      </w:r>
      <w:r w:rsidR="00D26559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din diverse sectoare</w:t>
      </w:r>
      <w:r w:rsidR="00D55C60" w:rsidRPr="00804528">
        <w:rPr>
          <w:rFonts w:ascii="Times New Roman" w:hAnsi="Times New Roman" w:cs="Times New Roman"/>
          <w:color w:val="000000"/>
          <w:sz w:val="28"/>
          <w:szCs w:val="28"/>
          <w:lang w:val="ro-RO"/>
        </w:rPr>
        <w:t>.</w:t>
      </w:r>
      <w:r w:rsidR="00804528" w:rsidRPr="00804528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</w:t>
      </w:r>
      <w:r w:rsidR="00804528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Parteneriatul strategic dintre Republica Moldova și România </w:t>
      </w:r>
      <w:r w:rsidR="00D26559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pentru integrarea europeană a țării noastre </w:t>
      </w:r>
      <w:r w:rsidR="00804528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a fost </w:t>
      </w:r>
      <w:r w:rsidR="00804528" w:rsidRPr="00804528">
        <w:rPr>
          <w:rFonts w:ascii="Times New Roman" w:hAnsi="Times New Roman" w:cs="Times New Roman"/>
          <w:color w:val="000000"/>
          <w:sz w:val="28"/>
          <w:szCs w:val="28"/>
          <w:lang w:val="ro-RO"/>
        </w:rPr>
        <w:t>consolida</w:t>
      </w:r>
      <w:r w:rsidR="00804528">
        <w:rPr>
          <w:rFonts w:ascii="Times New Roman" w:hAnsi="Times New Roman" w:cs="Times New Roman"/>
          <w:color w:val="000000"/>
          <w:sz w:val="28"/>
          <w:szCs w:val="28"/>
          <w:lang w:val="ro-RO"/>
        </w:rPr>
        <w:t>t prin semnarea, la 9 octombrie</w:t>
      </w:r>
      <w:r w:rsidR="00D26559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a.c.</w:t>
      </w:r>
      <w:r w:rsidR="00804528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, a unei Foi de </w:t>
      </w:r>
      <w:r w:rsidR="00804528" w:rsidRPr="00804528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parcurs </w:t>
      </w:r>
      <w:r w:rsidR="00804528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ce </w:t>
      </w:r>
      <w:r w:rsidR="00804528" w:rsidRPr="00804528">
        <w:rPr>
          <w:rFonts w:ascii="Times New Roman" w:hAnsi="Times New Roman" w:cs="Times New Roman"/>
          <w:color w:val="000000"/>
          <w:sz w:val="28"/>
          <w:szCs w:val="28"/>
          <w:lang w:val="ro-RO"/>
        </w:rPr>
        <w:t>cuprinde cooperarea în domenii precum educați</w:t>
      </w:r>
      <w:r w:rsidR="00804528">
        <w:rPr>
          <w:rFonts w:ascii="Times New Roman" w:hAnsi="Times New Roman" w:cs="Times New Roman"/>
          <w:color w:val="000000"/>
          <w:sz w:val="28"/>
          <w:szCs w:val="28"/>
          <w:lang w:val="ro-RO"/>
        </w:rPr>
        <w:t>a</w:t>
      </w:r>
      <w:r w:rsidR="00804528" w:rsidRPr="00804528">
        <w:rPr>
          <w:rFonts w:ascii="Times New Roman" w:hAnsi="Times New Roman" w:cs="Times New Roman"/>
          <w:color w:val="000000"/>
          <w:sz w:val="28"/>
          <w:szCs w:val="28"/>
          <w:lang w:val="ro-RO"/>
        </w:rPr>
        <w:t>, justiți</w:t>
      </w:r>
      <w:r w:rsidR="00804528">
        <w:rPr>
          <w:rFonts w:ascii="Times New Roman" w:hAnsi="Times New Roman" w:cs="Times New Roman"/>
          <w:color w:val="000000"/>
          <w:sz w:val="28"/>
          <w:szCs w:val="28"/>
          <w:lang w:val="ro-RO"/>
        </w:rPr>
        <w:t>a</w:t>
      </w:r>
      <w:r w:rsidR="00804528" w:rsidRPr="00804528">
        <w:rPr>
          <w:rFonts w:ascii="Times New Roman" w:hAnsi="Times New Roman" w:cs="Times New Roman"/>
          <w:color w:val="000000"/>
          <w:sz w:val="28"/>
          <w:szCs w:val="28"/>
          <w:lang w:val="ro-RO"/>
        </w:rPr>
        <w:t>, agricultur</w:t>
      </w:r>
      <w:r w:rsidR="00804528">
        <w:rPr>
          <w:rFonts w:ascii="Times New Roman" w:hAnsi="Times New Roman" w:cs="Times New Roman"/>
          <w:color w:val="000000"/>
          <w:sz w:val="28"/>
          <w:szCs w:val="28"/>
          <w:lang w:val="ro-RO"/>
        </w:rPr>
        <w:t>a</w:t>
      </w:r>
      <w:r w:rsidR="00804528" w:rsidRPr="00804528">
        <w:rPr>
          <w:rFonts w:ascii="Times New Roman" w:hAnsi="Times New Roman" w:cs="Times New Roman"/>
          <w:color w:val="000000"/>
          <w:sz w:val="28"/>
          <w:szCs w:val="28"/>
          <w:lang w:val="ro-RO"/>
        </w:rPr>
        <w:t>, economi</w:t>
      </w:r>
      <w:r w:rsidR="00804528">
        <w:rPr>
          <w:rFonts w:ascii="Times New Roman" w:hAnsi="Times New Roman" w:cs="Times New Roman"/>
          <w:color w:val="000000"/>
          <w:sz w:val="28"/>
          <w:szCs w:val="28"/>
          <w:lang w:val="ro-RO"/>
        </w:rPr>
        <w:t>a.</w:t>
      </w:r>
      <w:r w:rsidR="00D26559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</w:t>
      </w:r>
      <w:r w:rsidR="00F15D3B" w:rsidRPr="00D26559">
        <w:rPr>
          <w:rFonts w:ascii="Times New Roman" w:hAnsi="Times New Roman" w:cs="Times New Roman"/>
          <w:color w:val="000000"/>
          <w:sz w:val="28"/>
          <w:szCs w:val="28"/>
          <w:lang w:val="ro-RO"/>
        </w:rPr>
        <w:t>În mod special, beneficiem de sprijinul României în eforturile de</w:t>
      </w:r>
      <w:r w:rsidR="00126FE5" w:rsidRPr="00D26559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asigurare a securității energetice a țării</w:t>
      </w:r>
      <w:r w:rsidR="00F15D3B" w:rsidRPr="00D26559">
        <w:rPr>
          <w:rFonts w:ascii="Times New Roman" w:hAnsi="Times New Roman" w:cs="Times New Roman"/>
          <w:color w:val="000000"/>
          <w:sz w:val="28"/>
          <w:szCs w:val="28"/>
          <w:lang w:val="ro-RO"/>
        </w:rPr>
        <w:t>.</w:t>
      </w:r>
    </w:p>
    <w:p w14:paraId="06E912CE" w14:textId="77777777" w:rsidR="00D26559" w:rsidRDefault="00D26559" w:rsidP="00D26559">
      <w:pPr>
        <w:pStyle w:val="NoSpacing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lang w:val="ro-RO"/>
        </w:rPr>
      </w:pPr>
    </w:p>
    <w:p w14:paraId="368314AB" w14:textId="77777777" w:rsidR="00126FE5" w:rsidRPr="00D26559" w:rsidRDefault="00F15D3B" w:rsidP="00D26559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8"/>
          <w:szCs w:val="28"/>
          <w:lang w:val="ro-RO"/>
        </w:rPr>
      </w:pPr>
      <w:r w:rsidRPr="00D26559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În acest sens, ne bucurăm să </w:t>
      </w:r>
      <w:r w:rsidR="00126FE5" w:rsidRPr="00D26559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spunem </w:t>
      </w:r>
      <w:r w:rsidRPr="00D26559">
        <w:rPr>
          <w:rFonts w:ascii="Times New Roman" w:hAnsi="Times New Roman" w:cs="Times New Roman"/>
          <w:color w:val="000000"/>
          <w:sz w:val="28"/>
          <w:szCs w:val="28"/>
          <w:lang w:val="ro-RO"/>
        </w:rPr>
        <w:t>că</w:t>
      </w:r>
      <w:r w:rsidR="00C51218" w:rsidRPr="00D26559">
        <w:rPr>
          <w:rFonts w:ascii="Times New Roman" w:hAnsi="Times New Roman" w:cs="Times New Roman"/>
          <w:color w:val="000000"/>
          <w:sz w:val="28"/>
          <w:szCs w:val="28"/>
          <w:lang w:val="ro-RO"/>
        </w:rPr>
        <w:t>, urmare a intensificării dialogului cu partea română,</w:t>
      </w:r>
      <w:r w:rsidRPr="00D26559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Gazoductul Iași-Chișinău a trecut demult de faza unui proiect „pe hârtie”</w:t>
      </w:r>
      <w:r w:rsidR="00C51218" w:rsidRPr="00D26559">
        <w:rPr>
          <w:rFonts w:ascii="Times New Roman" w:hAnsi="Times New Roman" w:cs="Times New Roman"/>
          <w:color w:val="000000"/>
          <w:sz w:val="28"/>
          <w:szCs w:val="28"/>
          <w:lang w:val="ro-RO"/>
        </w:rPr>
        <w:t>. Z</w:t>
      </w:r>
      <w:r w:rsidRPr="00D26559">
        <w:rPr>
          <w:rFonts w:ascii="Times New Roman" w:hAnsi="Times New Roman" w:cs="Times New Roman"/>
          <w:color w:val="000000"/>
          <w:sz w:val="28"/>
          <w:szCs w:val="28"/>
          <w:lang w:val="ro-RO"/>
        </w:rPr>
        <w:t>ilnic</w:t>
      </w:r>
      <w:r w:rsidR="00C51218" w:rsidRPr="00D26559">
        <w:rPr>
          <w:rFonts w:ascii="Times New Roman" w:hAnsi="Times New Roman" w:cs="Times New Roman"/>
          <w:color w:val="000000"/>
          <w:sz w:val="28"/>
          <w:szCs w:val="28"/>
          <w:lang w:val="ro-RO"/>
        </w:rPr>
        <w:t>,</w:t>
      </w:r>
      <w:r w:rsidRPr="00D26559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se construiesc</w:t>
      </w:r>
      <w:r w:rsidR="00C51218" w:rsidRPr="00D26559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câte cinci-șase sute de metri de conductă, </w:t>
      </w:r>
      <w:r w:rsidR="00126FE5" w:rsidRPr="00D26559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ceea ce ne face încrezători în faptul că cetățenii Republicii Moldova vor putea beneficia de gazul românesc cât mai </w:t>
      </w:r>
      <w:r w:rsidR="005061C1" w:rsidRPr="00D26559">
        <w:rPr>
          <w:rFonts w:ascii="Times New Roman" w:hAnsi="Times New Roman" w:cs="Times New Roman"/>
          <w:color w:val="000000"/>
          <w:sz w:val="28"/>
          <w:szCs w:val="28"/>
          <w:lang w:val="ro-RO"/>
        </w:rPr>
        <w:t>r</w:t>
      </w:r>
      <w:r w:rsidR="00126FE5" w:rsidRPr="00D26559">
        <w:rPr>
          <w:rFonts w:ascii="Times New Roman" w:hAnsi="Times New Roman" w:cs="Times New Roman"/>
          <w:color w:val="000000"/>
          <w:sz w:val="28"/>
          <w:szCs w:val="28"/>
          <w:lang w:val="ro-RO"/>
        </w:rPr>
        <w:t>epede posibil, iar astfel vor resimți efectele benefice ale diversificării surselor energetice.</w:t>
      </w:r>
    </w:p>
    <w:p w14:paraId="5DBCC7ED" w14:textId="77777777" w:rsidR="005061C1" w:rsidRPr="005061C1" w:rsidRDefault="005061C1" w:rsidP="005061C1">
      <w:pPr>
        <w:pStyle w:val="NoSpacing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lang w:val="ro-RO"/>
        </w:rPr>
      </w:pPr>
    </w:p>
    <w:p w14:paraId="2E4EA6D7" w14:textId="77777777" w:rsidR="005061C1" w:rsidRDefault="00693784" w:rsidP="005061C1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8"/>
          <w:szCs w:val="28"/>
          <w:lang w:val="ro-RO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Cetățeanul </w:t>
      </w:r>
      <w:r w:rsidR="00257E8B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și </w:t>
      </w:r>
      <w:r w:rsidR="00990433">
        <w:rPr>
          <w:rFonts w:ascii="Times New Roman" w:hAnsi="Times New Roman" w:cs="Times New Roman"/>
          <w:color w:val="000000"/>
          <w:sz w:val="28"/>
          <w:szCs w:val="28"/>
          <w:lang w:val="ro-RO"/>
        </w:rPr>
        <w:t>nevoile</w:t>
      </w:r>
      <w:r w:rsidR="00D26559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</w:t>
      </w:r>
      <w:r w:rsidR="00257E8B">
        <w:rPr>
          <w:rFonts w:ascii="Times New Roman" w:hAnsi="Times New Roman" w:cs="Times New Roman"/>
          <w:color w:val="000000"/>
          <w:sz w:val="28"/>
          <w:szCs w:val="28"/>
          <w:lang w:val="ro-RO"/>
        </w:rPr>
        <w:t>lui s</w:t>
      </w:r>
      <w:r w:rsidR="00990433">
        <w:rPr>
          <w:rFonts w:ascii="Times New Roman" w:hAnsi="Times New Roman" w:cs="Times New Roman"/>
          <w:color w:val="000000"/>
          <w:sz w:val="28"/>
          <w:szCs w:val="28"/>
          <w:lang w:val="ro-RO"/>
        </w:rPr>
        <w:t>unt prioritare</w:t>
      </w:r>
      <w:r w:rsidR="00257E8B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, atunci când discutăm despre necesitatea de a </w:t>
      </w:r>
      <w:r w:rsidR="00804528" w:rsidRPr="00257E8B">
        <w:rPr>
          <w:rFonts w:ascii="Times New Roman" w:hAnsi="Times New Roman" w:cs="Times New Roman"/>
          <w:color w:val="000000"/>
          <w:sz w:val="28"/>
          <w:szCs w:val="28"/>
          <w:lang w:val="ro-RO"/>
        </w:rPr>
        <w:t>construi</w:t>
      </w:r>
      <w:r w:rsidR="00257E8B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</w:t>
      </w:r>
      <w:r w:rsidR="00804528" w:rsidRPr="00257E8B">
        <w:rPr>
          <w:rFonts w:ascii="Times New Roman" w:hAnsi="Times New Roman" w:cs="Times New Roman"/>
          <w:color w:val="000000"/>
          <w:sz w:val="28"/>
          <w:szCs w:val="28"/>
          <w:lang w:val="ro-RO"/>
        </w:rPr>
        <w:t>mai mult</w:t>
      </w:r>
      <w:r w:rsidRPr="00257E8B">
        <w:rPr>
          <w:rFonts w:ascii="Times New Roman" w:hAnsi="Times New Roman" w:cs="Times New Roman"/>
          <w:color w:val="000000"/>
          <w:sz w:val="28"/>
          <w:szCs w:val="28"/>
          <w:lang w:val="ro-RO"/>
        </w:rPr>
        <w:t>e</w:t>
      </w:r>
      <w:r w:rsidR="00804528" w:rsidRPr="00257E8B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poduri peste Prut</w:t>
      </w:r>
      <w:r w:rsidR="002B7CD5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- proiecte care se află în vizorul ambelor Guverne </w:t>
      </w:r>
      <w:r w:rsidR="005061C1" w:rsidRPr="005061C1">
        <w:rPr>
          <w:rFonts w:ascii="Times New Roman" w:hAnsi="Times New Roman" w:cs="Times New Roman"/>
          <w:color w:val="000000"/>
          <w:sz w:val="28"/>
          <w:szCs w:val="28"/>
          <w:lang w:val="ro-RO"/>
        </w:rPr>
        <w:t>-</w:t>
      </w:r>
      <w:r w:rsidR="005061C1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sau </w:t>
      </w:r>
      <w:r w:rsidR="005061C1" w:rsidRPr="005061C1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despre </w:t>
      </w:r>
      <w:r w:rsidR="005061C1" w:rsidRPr="006F056C">
        <w:rPr>
          <w:rFonts w:ascii="Times New Roman" w:hAnsi="Times New Roman" w:cs="Times New Roman"/>
          <w:color w:val="000000"/>
          <w:sz w:val="28"/>
          <w:szCs w:val="28"/>
          <w:lang w:val="ro-RO"/>
        </w:rPr>
        <w:t>reducerea tarifelor la roaming cu mai multe state</w:t>
      </w:r>
      <w:r w:rsidR="005061C1" w:rsidRPr="005061C1">
        <w:rPr>
          <w:rFonts w:ascii="Times New Roman" w:hAnsi="Times New Roman" w:cs="Times New Roman"/>
          <w:color w:val="000000"/>
          <w:sz w:val="28"/>
          <w:szCs w:val="28"/>
          <w:lang w:val="ro-RO"/>
        </w:rPr>
        <w:t>, subiect la care p</w:t>
      </w:r>
      <w:r w:rsidR="005061C1" w:rsidRPr="006F056C">
        <w:rPr>
          <w:rFonts w:ascii="Times New Roman" w:hAnsi="Times New Roman" w:cs="Times New Roman"/>
          <w:color w:val="000000"/>
          <w:sz w:val="28"/>
          <w:szCs w:val="28"/>
          <w:lang w:val="ro-RO"/>
        </w:rPr>
        <w:t>urtăm discu</w:t>
      </w:r>
      <w:r w:rsidR="005061C1">
        <w:rPr>
          <w:rFonts w:ascii="Times New Roman" w:hAnsi="Times New Roman" w:cs="Times New Roman"/>
          <w:color w:val="000000"/>
          <w:sz w:val="28"/>
          <w:szCs w:val="28"/>
          <w:lang w:val="ro-RO"/>
        </w:rPr>
        <w:t>ț</w:t>
      </w:r>
      <w:r w:rsidR="005061C1" w:rsidRPr="006F056C">
        <w:rPr>
          <w:rFonts w:ascii="Times New Roman" w:hAnsi="Times New Roman" w:cs="Times New Roman"/>
          <w:color w:val="000000"/>
          <w:sz w:val="28"/>
          <w:szCs w:val="28"/>
          <w:lang w:val="ro-RO"/>
        </w:rPr>
        <w:t>ii</w:t>
      </w:r>
      <w:r w:rsidR="005061C1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</w:t>
      </w:r>
      <w:r w:rsidR="005061C1" w:rsidRPr="006F056C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formale </w:t>
      </w:r>
      <w:r w:rsidR="005061C1">
        <w:rPr>
          <w:rFonts w:ascii="Times New Roman" w:hAnsi="Times New Roman" w:cs="Times New Roman"/>
          <w:color w:val="000000"/>
          <w:sz w:val="28"/>
          <w:szCs w:val="28"/>
          <w:lang w:val="ro-RO"/>
        </w:rPr>
        <w:t>ș</w:t>
      </w:r>
      <w:r w:rsidR="005061C1" w:rsidRPr="006F056C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i informale cu România, </w:t>
      </w:r>
      <w:r w:rsidR="00990433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dar și cu </w:t>
      </w:r>
      <w:r w:rsidR="005061C1" w:rsidRPr="006F056C">
        <w:rPr>
          <w:rFonts w:ascii="Times New Roman" w:hAnsi="Times New Roman" w:cs="Times New Roman"/>
          <w:color w:val="000000"/>
          <w:sz w:val="28"/>
          <w:szCs w:val="28"/>
          <w:lang w:val="ro-RO"/>
        </w:rPr>
        <w:t>Polonia, Letonia, Lituania, Ucraina</w:t>
      </w:r>
      <w:r w:rsidR="005061C1" w:rsidRPr="005061C1">
        <w:rPr>
          <w:rFonts w:ascii="Times New Roman" w:hAnsi="Times New Roman" w:cs="Times New Roman"/>
          <w:color w:val="000000"/>
          <w:sz w:val="28"/>
          <w:szCs w:val="28"/>
          <w:lang w:val="ro-RO"/>
        </w:rPr>
        <w:t>.</w:t>
      </w:r>
      <w:r w:rsidR="005061C1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Tot pentru cetățeni este Scrisoarea de intenție privind finanțarea proiectului de reabilitare și modernizare a liniei de cale ferată Chișinău-Ungheni, semnată cu Republic</w:t>
      </w:r>
      <w:r w:rsidR="00990433">
        <w:rPr>
          <w:rFonts w:ascii="Times New Roman" w:hAnsi="Times New Roman" w:cs="Times New Roman"/>
          <w:color w:val="000000"/>
          <w:sz w:val="28"/>
          <w:szCs w:val="28"/>
          <w:lang w:val="ro-RO"/>
        </w:rPr>
        <w:t>a</w:t>
      </w:r>
      <w:r w:rsidR="005061C1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Francez</w:t>
      </w:r>
      <w:r w:rsidR="00990433">
        <w:rPr>
          <w:rFonts w:ascii="Times New Roman" w:hAnsi="Times New Roman" w:cs="Times New Roman"/>
          <w:color w:val="000000"/>
          <w:sz w:val="28"/>
          <w:szCs w:val="28"/>
          <w:lang w:val="ro-RO"/>
        </w:rPr>
        <w:t>ă</w:t>
      </w:r>
      <w:r w:rsidR="005061C1">
        <w:rPr>
          <w:rFonts w:ascii="Times New Roman" w:hAnsi="Times New Roman" w:cs="Times New Roman"/>
          <w:color w:val="000000"/>
          <w:sz w:val="28"/>
          <w:szCs w:val="28"/>
          <w:lang w:val="ro-RO"/>
        </w:rPr>
        <w:t>.</w:t>
      </w:r>
    </w:p>
    <w:p w14:paraId="1A63547C" w14:textId="77777777" w:rsidR="005061C1" w:rsidRPr="005061C1" w:rsidRDefault="005061C1" w:rsidP="005061C1">
      <w:pPr>
        <w:pStyle w:val="NoSpacing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lang w:val="ro-RO"/>
        </w:rPr>
      </w:pPr>
    </w:p>
    <w:p w14:paraId="6FACCC5F" w14:textId="77777777" w:rsidR="00272868" w:rsidRDefault="00AD0B66" w:rsidP="00C409FC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8"/>
          <w:szCs w:val="28"/>
          <w:lang w:val="ro-RO"/>
        </w:rPr>
      </w:pPr>
      <w:r w:rsidRPr="00C409FC">
        <w:rPr>
          <w:rFonts w:ascii="Times New Roman" w:hAnsi="Times New Roman" w:cs="Times New Roman"/>
          <w:color w:val="000000"/>
          <w:sz w:val="28"/>
          <w:szCs w:val="28"/>
          <w:lang w:val="ro-RO"/>
        </w:rPr>
        <w:t>Nu în cele din urmă, pentru c</w:t>
      </w:r>
      <w:r w:rsidR="00C409FC" w:rsidRPr="00C409FC">
        <w:rPr>
          <w:rFonts w:ascii="Times New Roman" w:hAnsi="Times New Roman" w:cs="Times New Roman"/>
          <w:color w:val="000000"/>
          <w:sz w:val="28"/>
          <w:szCs w:val="28"/>
          <w:lang w:val="ro-RO"/>
        </w:rPr>
        <w:t>ă vrem să fim alături de con</w:t>
      </w:r>
      <w:r w:rsidRPr="00C409FC">
        <w:rPr>
          <w:rFonts w:ascii="Times New Roman" w:hAnsi="Times New Roman" w:cs="Times New Roman"/>
          <w:color w:val="000000"/>
          <w:sz w:val="28"/>
          <w:szCs w:val="28"/>
          <w:lang w:val="ro-RO"/>
        </w:rPr>
        <w:t>cetățeni</w:t>
      </w:r>
      <w:r w:rsidR="00C409FC" w:rsidRPr="00C409FC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i </w:t>
      </w:r>
      <w:r w:rsidRPr="00C409FC">
        <w:rPr>
          <w:rFonts w:ascii="Times New Roman" w:hAnsi="Times New Roman" w:cs="Times New Roman"/>
          <w:color w:val="000000"/>
          <w:sz w:val="28"/>
          <w:szCs w:val="28"/>
          <w:lang w:val="ro-RO"/>
        </w:rPr>
        <w:t>noștri care se află în afara țării</w:t>
      </w:r>
      <w:r w:rsidR="00C409FC" w:rsidRPr="00C409FC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și să contribuim la soluționarea problemelor cu care se confruntă</w:t>
      </w:r>
      <w:r w:rsidR="00990433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ei</w:t>
      </w:r>
      <w:r w:rsidR="00C409FC" w:rsidRPr="00C409FC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, am purces la extinderea rețelei consulare, </w:t>
      </w:r>
      <w:r w:rsidR="003B2550" w:rsidRPr="00C409FC">
        <w:rPr>
          <w:rFonts w:ascii="Times New Roman" w:hAnsi="Times New Roman" w:cs="Times New Roman"/>
          <w:color w:val="000000"/>
          <w:sz w:val="28"/>
          <w:szCs w:val="28"/>
          <w:lang w:val="ro-RO"/>
        </w:rPr>
        <w:t>în corespundere cu necesită</w:t>
      </w:r>
      <w:r w:rsidR="00C409FC" w:rsidRPr="00C409FC">
        <w:rPr>
          <w:rFonts w:ascii="Times New Roman" w:hAnsi="Times New Roman" w:cs="Times New Roman"/>
          <w:color w:val="000000"/>
          <w:sz w:val="28"/>
          <w:szCs w:val="28"/>
          <w:lang w:val="ro-RO"/>
        </w:rPr>
        <w:t>ț</w:t>
      </w:r>
      <w:r w:rsidR="003B2550" w:rsidRPr="00C409FC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ile reale ale diasporei. </w:t>
      </w:r>
      <w:r w:rsidR="00C409FC" w:rsidRPr="00C409FC">
        <w:rPr>
          <w:rFonts w:ascii="Times New Roman" w:hAnsi="Times New Roman" w:cs="Times New Roman"/>
          <w:color w:val="000000"/>
          <w:sz w:val="28"/>
          <w:szCs w:val="28"/>
          <w:lang w:val="ro-RO"/>
        </w:rPr>
        <w:t>Astfel, a</w:t>
      </w:r>
      <w:r w:rsidR="00C409FC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</w:t>
      </w:r>
      <w:r w:rsidR="00C409FC" w:rsidRPr="00C409FC">
        <w:rPr>
          <w:rFonts w:ascii="Times New Roman" w:hAnsi="Times New Roman" w:cs="Times New Roman"/>
          <w:color w:val="000000"/>
          <w:sz w:val="28"/>
          <w:szCs w:val="28"/>
          <w:lang w:val="ro-RO"/>
        </w:rPr>
        <w:t>fost luată decizia de a deschide</w:t>
      </w:r>
      <w:r w:rsidR="00C409FC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un </w:t>
      </w:r>
      <w:r w:rsidR="00C409FC" w:rsidRPr="00C409FC">
        <w:rPr>
          <w:rFonts w:ascii="Times New Roman" w:hAnsi="Times New Roman" w:cs="Times New Roman"/>
          <w:color w:val="000000"/>
          <w:sz w:val="28"/>
          <w:szCs w:val="28"/>
          <w:lang w:val="ro-RO"/>
        </w:rPr>
        <w:t>Consulat</w:t>
      </w:r>
      <w:r w:rsidR="00C409FC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al Republicii Moldova </w:t>
      </w:r>
      <w:r w:rsidR="00C409FC" w:rsidRPr="00C409FC">
        <w:rPr>
          <w:rFonts w:ascii="Times New Roman" w:hAnsi="Times New Roman" w:cs="Times New Roman"/>
          <w:color w:val="000000"/>
          <w:sz w:val="28"/>
          <w:szCs w:val="28"/>
          <w:lang w:val="ro-RO"/>
        </w:rPr>
        <w:t>la Barcelona</w:t>
      </w:r>
      <w:r w:rsidR="00C409FC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și a fost </w:t>
      </w:r>
      <w:r w:rsidR="00C409FC" w:rsidRPr="00C409FC">
        <w:rPr>
          <w:rFonts w:ascii="Times New Roman" w:hAnsi="Times New Roman" w:cs="Times New Roman"/>
          <w:color w:val="000000"/>
          <w:sz w:val="28"/>
          <w:szCs w:val="28"/>
          <w:lang w:val="ro-RO"/>
        </w:rPr>
        <w:t>suplinit personal</w:t>
      </w:r>
      <w:r w:rsidR="00C409FC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ul </w:t>
      </w:r>
      <w:r w:rsidR="00990433">
        <w:rPr>
          <w:rFonts w:ascii="Times New Roman" w:hAnsi="Times New Roman" w:cs="Times New Roman"/>
          <w:color w:val="000000"/>
          <w:sz w:val="28"/>
          <w:szCs w:val="28"/>
          <w:lang w:val="ro-RO"/>
        </w:rPr>
        <w:t>Consulatelor</w:t>
      </w:r>
      <w:r w:rsidR="00C409FC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</w:t>
      </w:r>
      <w:r w:rsidR="00C409FC" w:rsidRPr="00C409FC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din Frankfurt și </w:t>
      </w:r>
      <w:r w:rsidR="00990433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din </w:t>
      </w:r>
      <w:r w:rsidR="00C409FC" w:rsidRPr="00C409FC">
        <w:rPr>
          <w:rFonts w:ascii="Times New Roman" w:hAnsi="Times New Roman" w:cs="Times New Roman"/>
          <w:color w:val="000000"/>
          <w:sz w:val="28"/>
          <w:szCs w:val="28"/>
          <w:lang w:val="ro-RO"/>
        </w:rPr>
        <w:t>Padova.</w:t>
      </w:r>
      <w:r w:rsidR="00C409FC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</w:t>
      </w:r>
      <w:r w:rsidR="003B2550" w:rsidRPr="00C409FC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Acest lucru le va permite </w:t>
      </w:r>
      <w:r w:rsidR="00990433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moldovenilor din străinătate </w:t>
      </w:r>
      <w:r w:rsidR="003B2550" w:rsidRPr="00C409FC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să economisească </w:t>
      </w:r>
      <w:r w:rsidR="00990433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timp și </w:t>
      </w:r>
      <w:r w:rsidR="003B2550" w:rsidRPr="00C409FC">
        <w:rPr>
          <w:rFonts w:ascii="Times New Roman" w:hAnsi="Times New Roman" w:cs="Times New Roman"/>
          <w:color w:val="000000"/>
          <w:sz w:val="28"/>
          <w:szCs w:val="28"/>
          <w:lang w:val="ro-RO"/>
        </w:rPr>
        <w:t>bani, fără să mai fie nevoiți să parcurgă distanțe mari pentru a-și rezolva problemele ce țin de perfectarea actelor.</w:t>
      </w:r>
    </w:p>
    <w:p w14:paraId="5329429C" w14:textId="77777777" w:rsidR="00272868" w:rsidRPr="0072614A" w:rsidRDefault="00272868" w:rsidP="00272868">
      <w:pPr>
        <w:pStyle w:val="NoSpacing"/>
        <w:ind w:left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70ED3C4D" w14:textId="77777777" w:rsidR="00B67CD8" w:rsidRPr="0072614A" w:rsidRDefault="00272868" w:rsidP="00B67CD8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2614A">
        <w:rPr>
          <w:rFonts w:ascii="Times New Roman" w:hAnsi="Times New Roman" w:cs="Times New Roman"/>
          <w:sz w:val="28"/>
          <w:szCs w:val="28"/>
          <w:lang w:val="ro-RO"/>
        </w:rPr>
        <w:t>P</w:t>
      </w:r>
      <w:r w:rsidR="00C409FC" w:rsidRPr="0072614A">
        <w:rPr>
          <w:rFonts w:ascii="Times New Roman" w:hAnsi="Times New Roman" w:cs="Times New Roman"/>
          <w:sz w:val="28"/>
          <w:szCs w:val="28"/>
          <w:lang w:val="ro-RO"/>
        </w:rPr>
        <w:t>entru susținerea cetățenilor din diasporă</w:t>
      </w:r>
      <w:r w:rsidRPr="0072614A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C409FC" w:rsidRPr="0072614A">
        <w:rPr>
          <w:rFonts w:ascii="Times New Roman" w:hAnsi="Times New Roman" w:cs="Times New Roman"/>
          <w:sz w:val="28"/>
          <w:szCs w:val="28"/>
          <w:lang w:val="ro-RO"/>
        </w:rPr>
        <w:t>în ceea ce ține de documentarea moldovenilor cu acte de identitate, a fost elaborat un mecanism ce va reduce p</w:t>
      </w:r>
      <w:r w:rsidRPr="0072614A">
        <w:rPr>
          <w:rFonts w:ascii="Times New Roman" w:hAnsi="Times New Roman" w:cs="Times New Roman"/>
          <w:sz w:val="28"/>
          <w:szCs w:val="28"/>
          <w:lang w:val="ro-RO"/>
        </w:rPr>
        <w:t>â</w:t>
      </w:r>
      <w:r w:rsidR="00C409FC" w:rsidRPr="0072614A">
        <w:rPr>
          <w:rFonts w:ascii="Times New Roman" w:hAnsi="Times New Roman" w:cs="Times New Roman"/>
          <w:sz w:val="28"/>
          <w:szCs w:val="28"/>
          <w:lang w:val="ro-RO"/>
        </w:rPr>
        <w:t xml:space="preserve">nă la 50% termenul de așteptare, proces care este în faza de pilotare și urmează a fi pus în aplicare de către toate misiunile diplomatice </w:t>
      </w:r>
      <w:r w:rsidRPr="0072614A">
        <w:rPr>
          <w:rFonts w:ascii="Times New Roman" w:hAnsi="Times New Roman" w:cs="Times New Roman"/>
          <w:sz w:val="28"/>
          <w:szCs w:val="28"/>
          <w:lang w:val="ro-RO"/>
        </w:rPr>
        <w:t>ș</w:t>
      </w:r>
      <w:r w:rsidR="00C409FC" w:rsidRPr="0072614A">
        <w:rPr>
          <w:rFonts w:ascii="Times New Roman" w:hAnsi="Times New Roman" w:cs="Times New Roman"/>
          <w:sz w:val="28"/>
          <w:szCs w:val="28"/>
          <w:lang w:val="ro-RO"/>
        </w:rPr>
        <w:t>i oficiile consulare ale Republicii Moldova</w:t>
      </w:r>
      <w:r w:rsidRPr="0072614A">
        <w:rPr>
          <w:rFonts w:ascii="Times New Roman" w:hAnsi="Times New Roman" w:cs="Times New Roman"/>
          <w:sz w:val="28"/>
          <w:szCs w:val="28"/>
          <w:lang w:val="ro-RO"/>
        </w:rPr>
        <w:t>. Iar p</w:t>
      </w:r>
      <w:r w:rsidR="00C409FC" w:rsidRPr="0072614A">
        <w:rPr>
          <w:rFonts w:ascii="Times New Roman" w:hAnsi="Times New Roman" w:cs="Times New Roman"/>
          <w:sz w:val="28"/>
          <w:szCs w:val="28"/>
          <w:lang w:val="ro-RO"/>
        </w:rPr>
        <w:t xml:space="preserve">entru a exclude deplasările multiple ale cetățenilor către Consulate, care uneori </w:t>
      </w:r>
      <w:r w:rsidRPr="0072614A">
        <w:rPr>
          <w:rFonts w:ascii="Times New Roman" w:hAnsi="Times New Roman" w:cs="Times New Roman"/>
          <w:sz w:val="28"/>
          <w:szCs w:val="28"/>
          <w:lang w:val="ro-RO"/>
        </w:rPr>
        <w:t xml:space="preserve">înseamnă </w:t>
      </w:r>
      <w:r w:rsidR="00C409FC" w:rsidRPr="0072614A">
        <w:rPr>
          <w:rFonts w:ascii="Times New Roman" w:hAnsi="Times New Roman" w:cs="Times New Roman"/>
          <w:sz w:val="28"/>
          <w:szCs w:val="28"/>
          <w:lang w:val="ro-RO"/>
        </w:rPr>
        <w:t>sute de k</w:t>
      </w:r>
      <w:r w:rsidRPr="0072614A">
        <w:rPr>
          <w:rFonts w:ascii="Times New Roman" w:hAnsi="Times New Roman" w:cs="Times New Roman"/>
          <w:sz w:val="28"/>
          <w:szCs w:val="28"/>
          <w:lang w:val="ro-RO"/>
        </w:rPr>
        <w:t>ilometri</w:t>
      </w:r>
      <w:r w:rsidR="00C409FC" w:rsidRPr="0072614A">
        <w:rPr>
          <w:rFonts w:ascii="Times New Roman" w:hAnsi="Times New Roman" w:cs="Times New Roman"/>
          <w:sz w:val="28"/>
          <w:szCs w:val="28"/>
          <w:lang w:val="ro-RO"/>
        </w:rPr>
        <w:t xml:space="preserve">, a fost pus în aplicare mecanismul de livrare la domiciliu a actelor solicitate. </w:t>
      </w:r>
    </w:p>
    <w:p w14:paraId="582F49D0" w14:textId="77777777" w:rsidR="00B67CD8" w:rsidRPr="0072614A" w:rsidRDefault="00B67CD8" w:rsidP="00B67CD8">
      <w:pPr>
        <w:pStyle w:val="NoSpacing"/>
        <w:ind w:left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292F8383" w14:textId="77777777" w:rsidR="00B67CD8" w:rsidRPr="0072614A" w:rsidRDefault="00C409FC" w:rsidP="00B67CD8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2614A">
        <w:rPr>
          <w:rFonts w:ascii="Times New Roman" w:hAnsi="Times New Roman" w:cs="Times New Roman"/>
          <w:sz w:val="28"/>
          <w:szCs w:val="28"/>
          <w:lang w:val="ro-RO"/>
        </w:rPr>
        <w:t xml:space="preserve">În cadrul scrutinului din 20 octombrie 2019 pe circumscripția nr. 50, a fost majorat numărul secțiilor de vot și concomitent secțiile de votare </w:t>
      </w:r>
      <w:r w:rsidR="00990433" w:rsidRPr="0072614A">
        <w:rPr>
          <w:rFonts w:ascii="Times New Roman" w:hAnsi="Times New Roman" w:cs="Times New Roman"/>
          <w:sz w:val="28"/>
          <w:szCs w:val="28"/>
          <w:lang w:val="ro-RO"/>
        </w:rPr>
        <w:t xml:space="preserve">au fost repartizate </w:t>
      </w:r>
      <w:r w:rsidRPr="0072614A">
        <w:rPr>
          <w:rFonts w:ascii="Times New Roman" w:hAnsi="Times New Roman" w:cs="Times New Roman"/>
          <w:sz w:val="28"/>
          <w:szCs w:val="28"/>
          <w:lang w:val="ro-RO"/>
        </w:rPr>
        <w:t>pe destinații</w:t>
      </w:r>
      <w:r w:rsidR="00344719" w:rsidRPr="0072614A">
        <w:rPr>
          <w:rFonts w:ascii="Times New Roman" w:hAnsi="Times New Roman" w:cs="Times New Roman"/>
          <w:sz w:val="28"/>
          <w:szCs w:val="28"/>
          <w:lang w:val="ro-RO"/>
        </w:rPr>
        <w:t xml:space="preserve">le </w:t>
      </w:r>
      <w:r w:rsidRPr="0072614A">
        <w:rPr>
          <w:rFonts w:ascii="Times New Roman" w:hAnsi="Times New Roman" w:cs="Times New Roman"/>
          <w:sz w:val="28"/>
          <w:szCs w:val="28"/>
          <w:lang w:val="ro-RO"/>
        </w:rPr>
        <w:t>unde sunt comunități numeroase de moldoveni. Scrutinul a fost desfășurat cu transparență maximă și a fost asigurat dreptul la vot diasporei noastre de pe continentul european.</w:t>
      </w:r>
    </w:p>
    <w:p w14:paraId="1ED4EEFD" w14:textId="77777777" w:rsidR="00B67CD8" w:rsidRPr="0072614A" w:rsidRDefault="00B67CD8" w:rsidP="00B67CD8">
      <w:pPr>
        <w:pStyle w:val="NoSpacing"/>
        <w:ind w:left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69E134CD" w14:textId="77777777" w:rsidR="00CD550C" w:rsidRPr="0072614A" w:rsidRDefault="00B67CD8" w:rsidP="00B67CD8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2614A">
        <w:rPr>
          <w:rFonts w:ascii="Times New Roman" w:hAnsi="Times New Roman" w:cs="Times New Roman"/>
          <w:sz w:val="28"/>
          <w:szCs w:val="28"/>
          <w:lang w:val="ro-RO"/>
        </w:rPr>
        <w:t>Așadar, dinamizarea d</w:t>
      </w:r>
      <w:r w:rsidR="00B471D3" w:rsidRPr="0072614A">
        <w:rPr>
          <w:rFonts w:ascii="Times New Roman" w:hAnsi="Times New Roman" w:cs="Times New Roman"/>
          <w:sz w:val="28"/>
          <w:szCs w:val="28"/>
          <w:lang w:val="ro-RO"/>
        </w:rPr>
        <w:t>ialogul</w:t>
      </w:r>
      <w:r w:rsidRPr="0072614A">
        <w:rPr>
          <w:rFonts w:ascii="Times New Roman" w:hAnsi="Times New Roman" w:cs="Times New Roman"/>
          <w:sz w:val="28"/>
          <w:szCs w:val="28"/>
          <w:lang w:val="ro-RO"/>
        </w:rPr>
        <w:t>ui</w:t>
      </w:r>
      <w:r w:rsidR="00B471D3" w:rsidRPr="0072614A">
        <w:rPr>
          <w:rFonts w:ascii="Times New Roman" w:hAnsi="Times New Roman" w:cs="Times New Roman"/>
          <w:sz w:val="28"/>
          <w:szCs w:val="28"/>
          <w:lang w:val="ro-RO"/>
        </w:rPr>
        <w:t xml:space="preserve"> politic cu instituțiile internaționale și cele europene </w:t>
      </w:r>
      <w:r w:rsidRPr="0072614A">
        <w:rPr>
          <w:rFonts w:ascii="Times New Roman" w:hAnsi="Times New Roman" w:cs="Times New Roman"/>
          <w:sz w:val="28"/>
          <w:szCs w:val="28"/>
          <w:lang w:val="ro-RO"/>
        </w:rPr>
        <w:t xml:space="preserve">a </w:t>
      </w:r>
      <w:r w:rsidR="00344719" w:rsidRPr="0072614A">
        <w:rPr>
          <w:rFonts w:ascii="Times New Roman" w:hAnsi="Times New Roman" w:cs="Times New Roman"/>
          <w:sz w:val="28"/>
          <w:szCs w:val="28"/>
          <w:lang w:val="ro-RO"/>
        </w:rPr>
        <w:t>a</w:t>
      </w:r>
      <w:r w:rsidR="00B471D3" w:rsidRPr="0072614A">
        <w:rPr>
          <w:rFonts w:ascii="Times New Roman" w:hAnsi="Times New Roman" w:cs="Times New Roman"/>
          <w:sz w:val="28"/>
          <w:szCs w:val="28"/>
          <w:lang w:val="ro-RO"/>
        </w:rPr>
        <w:t xml:space="preserve">dus </w:t>
      </w:r>
      <w:r w:rsidRPr="0072614A">
        <w:rPr>
          <w:rFonts w:ascii="Times New Roman" w:hAnsi="Times New Roman" w:cs="Times New Roman"/>
          <w:sz w:val="28"/>
          <w:szCs w:val="28"/>
          <w:lang w:val="ro-RO"/>
        </w:rPr>
        <w:t xml:space="preserve">noi </w:t>
      </w:r>
      <w:r w:rsidR="00B471D3" w:rsidRPr="0072614A">
        <w:rPr>
          <w:rFonts w:ascii="Times New Roman" w:hAnsi="Times New Roman" w:cs="Times New Roman"/>
          <w:sz w:val="28"/>
          <w:szCs w:val="28"/>
          <w:lang w:val="ro-RO"/>
        </w:rPr>
        <w:t>perspective de dezvoltare</w:t>
      </w:r>
      <w:r w:rsidRPr="0072614A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B471D3" w:rsidRPr="0072614A">
        <w:rPr>
          <w:rFonts w:ascii="Times New Roman" w:hAnsi="Times New Roman" w:cs="Times New Roman"/>
          <w:sz w:val="28"/>
          <w:szCs w:val="28"/>
          <w:lang w:val="ro-RO"/>
        </w:rPr>
        <w:t>economice</w:t>
      </w:r>
      <w:r w:rsidRPr="0072614A">
        <w:rPr>
          <w:rFonts w:ascii="Times New Roman" w:hAnsi="Times New Roman" w:cs="Times New Roman"/>
          <w:sz w:val="28"/>
          <w:szCs w:val="28"/>
          <w:lang w:val="ro-RO"/>
        </w:rPr>
        <w:t xml:space="preserve"> și</w:t>
      </w:r>
      <w:r w:rsidR="00B471D3" w:rsidRPr="0072614A">
        <w:rPr>
          <w:rFonts w:ascii="Times New Roman" w:hAnsi="Times New Roman" w:cs="Times New Roman"/>
          <w:sz w:val="28"/>
          <w:szCs w:val="28"/>
          <w:lang w:val="ro-RO"/>
        </w:rPr>
        <w:t xml:space="preserve"> sociale</w:t>
      </w:r>
      <w:r w:rsidRPr="0072614A">
        <w:rPr>
          <w:rFonts w:ascii="Times New Roman" w:hAnsi="Times New Roman" w:cs="Times New Roman"/>
          <w:sz w:val="28"/>
          <w:szCs w:val="28"/>
          <w:lang w:val="ro-RO"/>
        </w:rPr>
        <w:t xml:space="preserve"> atât </w:t>
      </w:r>
      <w:r w:rsidR="00344719" w:rsidRPr="0072614A">
        <w:rPr>
          <w:rFonts w:ascii="Times New Roman" w:hAnsi="Times New Roman" w:cs="Times New Roman"/>
          <w:sz w:val="28"/>
          <w:szCs w:val="28"/>
          <w:lang w:val="ro-RO"/>
        </w:rPr>
        <w:t>țării</w:t>
      </w:r>
      <w:r w:rsidRPr="0072614A">
        <w:rPr>
          <w:rFonts w:ascii="Times New Roman" w:hAnsi="Times New Roman" w:cs="Times New Roman"/>
          <w:sz w:val="28"/>
          <w:szCs w:val="28"/>
          <w:lang w:val="ro-RO"/>
        </w:rPr>
        <w:t>, cât și cetățenilor</w:t>
      </w:r>
      <w:r w:rsidR="00344719" w:rsidRPr="0072614A">
        <w:rPr>
          <w:rFonts w:ascii="Times New Roman" w:hAnsi="Times New Roman" w:cs="Times New Roman"/>
          <w:sz w:val="28"/>
          <w:szCs w:val="28"/>
          <w:lang w:val="ro-RO"/>
        </w:rPr>
        <w:t xml:space="preserve"> noștri</w:t>
      </w:r>
      <w:r w:rsidRPr="0072614A">
        <w:rPr>
          <w:rFonts w:ascii="Times New Roman" w:hAnsi="Times New Roman" w:cs="Times New Roman"/>
          <w:sz w:val="28"/>
          <w:szCs w:val="28"/>
          <w:lang w:val="ro-RO"/>
        </w:rPr>
        <w:t>.</w:t>
      </w:r>
    </w:p>
    <w:sectPr w:rsidR="00CD550C" w:rsidRPr="0072614A" w:rsidSect="00643062">
      <w:pgSz w:w="11905" w:h="17337"/>
      <w:pgMar w:top="1267" w:right="436" w:bottom="0" w:left="639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NeueLT Pro 45 Lt">
    <w:altName w:val="HelveticaNeueLT Pro 45 Lt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098980B"/>
    <w:multiLevelType w:val="hybridMultilevel"/>
    <w:tmpl w:val="0093F6E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B92C292"/>
    <w:multiLevelType w:val="hybridMultilevel"/>
    <w:tmpl w:val="BCA5BCA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1584759"/>
    <w:multiLevelType w:val="hybridMultilevel"/>
    <w:tmpl w:val="C2500A42"/>
    <w:lvl w:ilvl="0" w:tplc="0418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3E8C458D"/>
    <w:multiLevelType w:val="hybridMultilevel"/>
    <w:tmpl w:val="CE0E6F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0609EB"/>
    <w:multiLevelType w:val="hybridMultilevel"/>
    <w:tmpl w:val="F3687A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DD0C4C"/>
    <w:multiLevelType w:val="hybridMultilevel"/>
    <w:tmpl w:val="83141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F91"/>
    <w:rsid w:val="0000395F"/>
    <w:rsid w:val="000A6C95"/>
    <w:rsid w:val="00110FFF"/>
    <w:rsid w:val="00126FE5"/>
    <w:rsid w:val="001911BB"/>
    <w:rsid w:val="00203A6C"/>
    <w:rsid w:val="00203F77"/>
    <w:rsid w:val="00257E8B"/>
    <w:rsid w:val="002658E1"/>
    <w:rsid w:val="00272868"/>
    <w:rsid w:val="002804FF"/>
    <w:rsid w:val="002B21DF"/>
    <w:rsid w:val="002B7CD5"/>
    <w:rsid w:val="002F3179"/>
    <w:rsid w:val="00324216"/>
    <w:rsid w:val="00344719"/>
    <w:rsid w:val="003B2550"/>
    <w:rsid w:val="003B58DF"/>
    <w:rsid w:val="003F6FCA"/>
    <w:rsid w:val="0041541C"/>
    <w:rsid w:val="00453800"/>
    <w:rsid w:val="005061C1"/>
    <w:rsid w:val="0051248D"/>
    <w:rsid w:val="00540BDC"/>
    <w:rsid w:val="005D2DEE"/>
    <w:rsid w:val="005F4E50"/>
    <w:rsid w:val="006130EF"/>
    <w:rsid w:val="00683FC0"/>
    <w:rsid w:val="00693784"/>
    <w:rsid w:val="006A7F91"/>
    <w:rsid w:val="006F056C"/>
    <w:rsid w:val="0072614A"/>
    <w:rsid w:val="00734357"/>
    <w:rsid w:val="007371A5"/>
    <w:rsid w:val="00783D96"/>
    <w:rsid w:val="007B188F"/>
    <w:rsid w:val="007C5982"/>
    <w:rsid w:val="007E22E5"/>
    <w:rsid w:val="007F2F64"/>
    <w:rsid w:val="00804528"/>
    <w:rsid w:val="00855BB1"/>
    <w:rsid w:val="008A3A66"/>
    <w:rsid w:val="008A60D2"/>
    <w:rsid w:val="008A7F3A"/>
    <w:rsid w:val="008B4362"/>
    <w:rsid w:val="008C2123"/>
    <w:rsid w:val="009200EF"/>
    <w:rsid w:val="00957A3B"/>
    <w:rsid w:val="0096007D"/>
    <w:rsid w:val="00990433"/>
    <w:rsid w:val="009D37E9"/>
    <w:rsid w:val="009E42DA"/>
    <w:rsid w:val="009F3E35"/>
    <w:rsid w:val="009F3FC8"/>
    <w:rsid w:val="009F616D"/>
    <w:rsid w:val="00A359AD"/>
    <w:rsid w:val="00AB43C5"/>
    <w:rsid w:val="00AD0B66"/>
    <w:rsid w:val="00B07D46"/>
    <w:rsid w:val="00B10D7E"/>
    <w:rsid w:val="00B471D3"/>
    <w:rsid w:val="00B51AF8"/>
    <w:rsid w:val="00B67CD8"/>
    <w:rsid w:val="00B75149"/>
    <w:rsid w:val="00B7759C"/>
    <w:rsid w:val="00C35AD4"/>
    <w:rsid w:val="00C409FC"/>
    <w:rsid w:val="00C44795"/>
    <w:rsid w:val="00C50896"/>
    <w:rsid w:val="00C51218"/>
    <w:rsid w:val="00CD550C"/>
    <w:rsid w:val="00D26559"/>
    <w:rsid w:val="00D55C60"/>
    <w:rsid w:val="00DA3A1D"/>
    <w:rsid w:val="00F0673A"/>
    <w:rsid w:val="00F15D3B"/>
    <w:rsid w:val="00F8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770AF"/>
  <w15:docId w15:val="{79D006ED-935F-4DC9-A7E4-9DCA8DBB4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1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83D96"/>
    <w:pPr>
      <w:autoSpaceDE w:val="0"/>
      <w:autoSpaceDN w:val="0"/>
      <w:adjustRightInd w:val="0"/>
      <w:spacing w:after="0" w:line="240" w:lineRule="auto"/>
    </w:pPr>
    <w:rPr>
      <w:rFonts w:ascii="HelveticaNeueLT Pro 45 Lt" w:hAnsi="HelveticaNeueLT Pro 45 Lt" w:cs="HelveticaNeueLT Pro 45 Lt"/>
      <w:color w:val="000000"/>
      <w:sz w:val="24"/>
      <w:szCs w:val="24"/>
    </w:rPr>
  </w:style>
  <w:style w:type="character" w:customStyle="1" w:styleId="A6">
    <w:name w:val="A6"/>
    <w:uiPriority w:val="99"/>
    <w:rsid w:val="00783D96"/>
    <w:rPr>
      <w:rFonts w:cs="HelveticaNeueLT Pro 45 Lt"/>
      <w:color w:val="000000"/>
      <w:sz w:val="23"/>
      <w:szCs w:val="23"/>
    </w:rPr>
  </w:style>
  <w:style w:type="character" w:customStyle="1" w:styleId="A5">
    <w:name w:val="A5"/>
    <w:uiPriority w:val="99"/>
    <w:rsid w:val="00B75149"/>
    <w:rPr>
      <w:rFonts w:cs="HelveticaNeueLT Pro 45 Lt"/>
      <w:color w:val="000000"/>
      <w:sz w:val="23"/>
      <w:szCs w:val="23"/>
    </w:rPr>
  </w:style>
  <w:style w:type="paragraph" w:customStyle="1" w:styleId="Pa5">
    <w:name w:val="Pa5"/>
    <w:basedOn w:val="Default"/>
    <w:next w:val="Default"/>
    <w:uiPriority w:val="99"/>
    <w:rsid w:val="00203A6C"/>
    <w:pPr>
      <w:spacing w:line="241" w:lineRule="atLeast"/>
    </w:pPr>
    <w:rPr>
      <w:rFonts w:cstheme="minorBidi"/>
      <w:color w:val="auto"/>
    </w:rPr>
  </w:style>
  <w:style w:type="paragraph" w:styleId="ListParagraph">
    <w:name w:val="List Paragraph"/>
    <w:basedOn w:val="Normal"/>
    <w:uiPriority w:val="34"/>
    <w:qFormat/>
    <w:rsid w:val="008A60D2"/>
    <w:pPr>
      <w:ind w:left="720"/>
      <w:contextualSpacing/>
    </w:pPr>
  </w:style>
  <w:style w:type="paragraph" w:customStyle="1" w:styleId="m8182076003225134969msolistparagraph">
    <w:name w:val="m_8182076003225134969msolistparagraph"/>
    <w:basedOn w:val="Normal"/>
    <w:rsid w:val="00855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NoSpacing">
    <w:name w:val="No Spacing"/>
    <w:uiPriority w:val="1"/>
    <w:qFormat/>
    <w:rsid w:val="008A7F3A"/>
    <w:pPr>
      <w:spacing w:after="0" w:line="240" w:lineRule="auto"/>
    </w:pPr>
    <w:rPr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2F31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31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1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7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3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31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9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1541</Words>
  <Characters>8939</Characters>
  <Application>Microsoft Office Word</Application>
  <DocSecurity>0</DocSecurity>
  <Lines>74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Sorina Stefarta</dc:creator>
  <cp:lastModifiedBy>Anastasia Nani</cp:lastModifiedBy>
  <cp:revision>2</cp:revision>
  <dcterms:created xsi:type="dcterms:W3CDTF">2019-11-11T08:06:00Z</dcterms:created>
  <dcterms:modified xsi:type="dcterms:W3CDTF">2019-11-11T08:06:00Z</dcterms:modified>
</cp:coreProperties>
</file>